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400A1" w14:textId="77777777" w:rsidR="00292A7A" w:rsidRPr="006710F7" w:rsidRDefault="009D7227" w:rsidP="00B66653">
      <w:pPr>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lang w:val="en-US" w:eastAsia="en-US"/>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lang w:val="en-US" w:eastAsia="en-US"/>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Um erro que pode dar após rodar a transação FPG1 é o erro de code page (abaixo) e par</w:t>
      </w:r>
      <w:r w:rsidR="000441A6">
        <w:t>a</w:t>
      </w:r>
      <w:r>
        <w:t xml:space="preserve"> este erro há 2 notas na SAP sobre o assunto: 492589 e 784381. Resolução pelo pessoal de Basis: Perfil do RFC user. Muito comum o problema de perfil nos erros de ALE.</w:t>
      </w:r>
    </w:p>
    <w:p w14:paraId="6A451E50" w14:textId="77777777" w:rsidR="00292A7A" w:rsidRDefault="009C082B" w:rsidP="00671937">
      <w:pPr>
        <w:jc w:val="both"/>
      </w:pPr>
      <w:r>
        <w:rPr>
          <w:noProof/>
          <w:lang w:val="en-US" w:eastAsia="en-US"/>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Pegando o exemplo abaixo, nesta tela é importante ter um usuário RFC (exemplo abaixo), senão a transferência de documentos não funciona.</w:t>
      </w:r>
    </w:p>
    <w:p w14:paraId="4B442535" w14:textId="77777777" w:rsidR="00292A7A" w:rsidRDefault="009C082B" w:rsidP="00671937">
      <w:pPr>
        <w:jc w:val="both"/>
      </w:pPr>
      <w:r>
        <w:rPr>
          <w:noProof/>
          <w:lang w:val="en-US" w:eastAsia="en-US"/>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lang w:val="en-US" w:eastAsia="en-US"/>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“N° DE PARCEIRO” É NELA QUE DEVE SER FEITA.</w:t>
      </w:r>
    </w:p>
    <w:p w14:paraId="633EAFBF" w14:textId="77777777" w:rsidR="00292A7A" w:rsidRDefault="009C082B" w:rsidP="00671937">
      <w:pPr>
        <w:jc w:val="both"/>
        <w:rPr>
          <w:b/>
          <w:u w:val="single"/>
        </w:rPr>
      </w:pPr>
      <w:r>
        <w:rPr>
          <w:noProof/>
          <w:lang w:val="en-US" w:eastAsia="en-US"/>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lang w:val="en-US" w:eastAsia="en-US"/>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lang w:val="en-US" w:eastAsia="en-US"/>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lang w:val="en-US" w:eastAsia="en-US"/>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lang w:val="en-US" w:eastAsia="en-US"/>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lang w:val="en-US" w:eastAsia="en-US"/>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lang w:val="en-US" w:eastAsia="en-US"/>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lang w:val="en-US" w:eastAsia="en-US"/>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lang w:val="en-US" w:eastAsia="en-US"/>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Há uma tela preliminar a esta abaixo mas quando chegar nela é pressionar F8 que aparecerá a tela abaixo</w:t>
      </w:r>
    </w:p>
    <w:p w14:paraId="68110D45" w14:textId="77777777" w:rsidR="00292A7A" w:rsidRDefault="009C082B" w:rsidP="00671937">
      <w:pPr>
        <w:jc w:val="both"/>
        <w:rPr>
          <w:b/>
          <w:u w:val="single"/>
        </w:rPr>
      </w:pPr>
      <w:r>
        <w:rPr>
          <w:noProof/>
          <w:lang w:val="en-US" w:eastAsia="en-US"/>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Outras transações úteis no processo de ALE é a WE02 (Lista de Idocs) e a WE19 (Ferramenta de Teste para Processamento de Idoc)</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lang w:val="en-US" w:eastAsia="en-US"/>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lang w:val="en-US" w:eastAsia="en-US"/>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lang w:val="en-US" w:eastAsia="en-US"/>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lang w:val="en-US" w:eastAsia="en-US"/>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lang w:val="en-US" w:eastAsia="en-US"/>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lang w:val="en-US" w:eastAsia="en-US"/>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lang w:val="en-US" w:eastAsia="en-US"/>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lang w:val="en-US" w:eastAsia="en-US"/>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lang w:val="en-US" w:eastAsia="en-US"/>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baixo árvore do customizing.</w:t>
      </w:r>
    </w:p>
    <w:p w14:paraId="46051092" w14:textId="77777777" w:rsidR="00292A7A" w:rsidRDefault="009C082B" w:rsidP="00671937">
      <w:pPr>
        <w:jc w:val="both"/>
      </w:pPr>
      <w:r>
        <w:rPr>
          <w:noProof/>
          <w:lang w:val="en-US" w:eastAsia="en-US"/>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lang w:val="en-US" w:eastAsia="en-US"/>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lang w:val="en-US" w:eastAsia="en-US"/>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lang w:val="en-US" w:eastAsia="en-US"/>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lang w:val="en-US" w:eastAsia="en-US"/>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Observação importante: O tipo de documento CR (utilizado na comgás)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request</w:t>
      </w:r>
      <w:r>
        <w:rPr>
          <w:b/>
        </w:rPr>
        <w:t xml:space="preserve"> e sim criar direto no ambiente pois o sistema copia a tabela TODA e transporta toda a tabela para os outros sistemas e assim com os novos números (podem ser os mesmos mas ela sobregrava)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lang w:val="en-US" w:eastAsia="en-US"/>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lang w:val="en-US" w:eastAsia="en-US"/>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lang w:val="en-US" w:eastAsia="en-US"/>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Outra correção importante sobre ALE é quando os Idocs são transmitidos da origem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Idocs para o sistema de destino sendo que para isso é necessário ir até a BD87 pegar a listagem de Idocs que foram transmitidos e reprocessá-los na transação WE19 Idoc por Idoc. Isso deve ser feito no sistema de origem para o Idoc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Na transação WE19 (abaixo) colocar o Idoc como abaixo. Como acima, este Idoc pode ser obtido na BD87 em “Exibir Idoc”. Outro ponto importante é que caso a porta onde o Idoc saiu da primeira vez não funcionar, pode ser selecionada outra porta que esteja funcionando.</w:t>
      </w:r>
    </w:p>
    <w:p w14:paraId="730E4CFA" w14:textId="77777777" w:rsidR="00292A7A" w:rsidRDefault="009C082B" w:rsidP="00671937">
      <w:pPr>
        <w:jc w:val="both"/>
      </w:pPr>
      <w:r>
        <w:rPr>
          <w:noProof/>
          <w:lang w:val="en-US" w:eastAsia="en-US"/>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lang w:val="en-US" w:eastAsia="en-US"/>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lang w:val="en-US" w:eastAsia="en-US"/>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lang w:val="en-US" w:eastAsia="en-US"/>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lang w:val="en-US" w:eastAsia="en-US"/>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lang w:val="en-US" w:eastAsia="en-US"/>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lang w:val="en-US" w:eastAsia="en-US"/>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Este módulo de função executa um lançamento contábil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lang w:val="en-US" w:eastAsia="en-US"/>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lang w:val="en-US" w:eastAsia="en-US"/>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Neste ambiente de teste o número 5 já está pré configurado pra teste</w:t>
      </w:r>
    </w:p>
    <w:p w14:paraId="258B0EB7" w14:textId="77777777" w:rsidR="00292A7A" w:rsidRDefault="009C082B" w:rsidP="00671937">
      <w:pPr>
        <w:jc w:val="both"/>
      </w:pPr>
      <w:r>
        <w:rPr>
          <w:noProof/>
          <w:lang w:val="en-US" w:eastAsia="en-US"/>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lang w:val="en-US" w:eastAsia="en-US"/>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lang w:val="en-US" w:eastAsia="en-US"/>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lang w:val="en-US" w:eastAsia="en-US"/>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lang w:val="en-US" w:eastAsia="en-US"/>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lang w:val="en-US" w:eastAsia="en-US"/>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lang w:val="en-US" w:eastAsia="en-US"/>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lang w:val="en-US" w:eastAsia="en-US"/>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lang w:val="en-US" w:eastAsia="en-US"/>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lang w:val="en-US" w:eastAsia="en-US"/>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lang w:val="en-US" w:eastAsia="en-US"/>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lang w:val="en-US" w:eastAsia="en-US"/>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lang w:val="en-US" w:eastAsia="en-US"/>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lang w:val="en-US" w:eastAsia="en-US"/>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lang w:val="en-US" w:eastAsia="en-US"/>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Ir na transação SE16 e acessar a tabela COAS com o número da ordem interna, com o resultado pegar o campo “Nº Objeto” campo OBJNR e pegar seu valor. Ir na tabela COSP e utilizar esse valor no mesmo campo OBJNR. IMPORTANTE: haverá várias linhas de lançamento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Transação SE16, no campo onde coloca o nome da tabela clicar F4 (habilitar match code)</w:t>
      </w:r>
    </w:p>
    <w:p w14:paraId="077CF449" w14:textId="77777777" w:rsidR="00292A7A" w:rsidRDefault="00292A7A" w:rsidP="00671937">
      <w:pPr>
        <w:jc w:val="both"/>
      </w:pPr>
    </w:p>
    <w:p w14:paraId="5FB45328"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lang w:val="en-US" w:eastAsia="en-US"/>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lang w:val="en-US" w:eastAsia="en-US"/>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Escolher a tabela por módulo. OBSERVAÇÃO: Nem sempre é tão simples assim achar a tabela que você necessita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É necessário que todas as partidas em aberto sejam migradas. As partidas devem ter os seus valores desmembrados sendo que os valores de impostos (PIS, Cofins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ZMIC – Conta Contabil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Clientes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OBSERVAÇÃO IMPORTANTE II: A conta 11059999 não poderá ser mais receber lançamento contábil sendo que sua baixa deverá ser feito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OBSERVAÇÃO IMPORTANTE IV: O que já tiver sido contabilizado no sistema legado e que não foi pago deve ser migrado para o CCS. Outro dado importante é a figura da Pendência (juros e multa calculados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OBSERVAÇÃO IMPORTANTE V: A conta de ICMS (passivo) está configurada com Categoria Fiscal = “&gt; - IVA Liquidado”. Por causa dessa configuração fica impossibilitado muitas coisas e na migração gera um problema pois o sistema não deixa que partidas estatísticas virem  reais por que a conta de ICMS (passivo) só aceita lançamentos que venham via faturamento. Essas características tb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Não é possível fazer write-off e o PDD de partidas que estão em parcelamento. Por que não? Por que o parcelamento (transação FPR1) não faz contabilização e sim desmembra o documento em partidas estatísticas. Para fazer write-off é necessário estornar o parcelamento e aí sim será possível fazer o write-off.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lang w:val="en-US" w:eastAsia="en-US"/>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lang w:val="en-US" w:eastAsia="en-US"/>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O CCS considera esses dois processos “independentes”: ou seja, posso rodar o write-off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lang w:val="en-US" w:eastAsia="en-US"/>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lang w:val="en-US" w:eastAsia="en-US"/>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lang w:val="en-US" w:eastAsia="en-US"/>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lang w:val="en-US" w:eastAsia="en-US"/>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lang w:val="en-US" w:eastAsia="en-US"/>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lang w:val="en-US" w:eastAsia="en-US"/>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lang w:val="en-US" w:eastAsia="en-US"/>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lang w:val="en-US" w:eastAsia="en-US"/>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lang w:val="en-US" w:eastAsia="en-US"/>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lang w:val="en-US" w:eastAsia="en-US"/>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lang w:val="en-US" w:eastAsia="en-US"/>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lang w:val="en-US" w:eastAsia="en-US"/>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r>
        <w:t>Grp.ClCont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É necessário apagar todos os intervalos de numeração nos tipos de documentos, essa ação se faz necessário para que não ocorra nenhum lançamento no FI do R/3 do IS-U.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mante-la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x SD II</w:t>
      </w:r>
      <w:r w:rsidRPr="00C234F6">
        <w:t xml:space="preserve">: </w:t>
      </w:r>
      <w:r>
        <w:t>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reconhecia-o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 )</w:t>
      </w:r>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No projeto da Comgas tivemos um problema onde os valores dos impostos eram lançados com os sinais invertidos. Para resolver esse problema tivemos que entrar no caminho abaixo. OBSERVAÇÃO: VOU DEIXAR OS DETALHES ABAIXO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lang w:val="en-US" w:eastAsia="en-US"/>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lang w:val="en-US" w:eastAsia="en-US"/>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lang w:val="en-US" w:eastAsia="en-US"/>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lang w:val="en-US" w:eastAsia="en-US"/>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lang w:val="en-US" w:eastAsia="en-US"/>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lang w:val="en-US" w:eastAsia="en-US"/>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lang w:val="en-US" w:eastAsia="en-US"/>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lang w:val="en-US" w:eastAsia="en-US"/>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Após a configuração da FTXP e a inclusão do código de IVA é necessário configurar “Definir contas de imposto” em vermelho abaixo. O erro dessa configuração esta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lang w:val="en-US" w:eastAsia="en-US"/>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lang w:val="en-US" w:eastAsia="en-US"/>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lang w:val="en-US" w:eastAsia="en-US"/>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Não esquecer de preencher  a chave de lançamento e os outros botões.</w:t>
      </w:r>
    </w:p>
    <w:p w14:paraId="5E7BCCD6" w14:textId="77777777" w:rsidR="00292A7A" w:rsidRDefault="009C082B" w:rsidP="00671937">
      <w:pPr>
        <w:jc w:val="both"/>
      </w:pPr>
      <w:r>
        <w:rPr>
          <w:noProof/>
          <w:lang w:val="en-US" w:eastAsia="en-US"/>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lang w:val="en-US" w:eastAsia="en-US"/>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Para aparecer os dados técnicos quando ativar o match code (F4) clicar em “Opções”</w:t>
      </w:r>
    </w:p>
    <w:p w14:paraId="09E7D89A" w14:textId="77777777" w:rsidR="00292A7A" w:rsidRDefault="009C082B" w:rsidP="00671937">
      <w:pPr>
        <w:jc w:val="both"/>
      </w:pPr>
      <w:r>
        <w:rPr>
          <w:noProof/>
          <w:lang w:val="en-US" w:eastAsia="en-US"/>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lang w:val="en-US" w:eastAsia="en-US"/>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lang w:val="en-US" w:eastAsia="en-US"/>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lang w:val="en-US" w:eastAsia="en-US"/>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lang w:val="en-US" w:eastAsia="en-US"/>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lang w:val="en-US" w:eastAsia="en-US"/>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lang w:val="en-US" w:eastAsia="en-US"/>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Selecionar “REVB” e depois no menu a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lang w:val="en-US" w:eastAsia="en-US"/>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lang w:val="en-US" w:eastAsia="en-US"/>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lang w:val="en-US" w:eastAsia="en-US"/>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lang w:val="en-US" w:eastAsia="en-US"/>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lang w:val="en-US" w:eastAsia="en-US"/>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Em seguida ir em Ambiente &gt; Especificação item para ir para a tela de relatótio</w:t>
      </w:r>
    </w:p>
    <w:p w14:paraId="79F33788" w14:textId="77777777" w:rsidR="00292A7A" w:rsidRDefault="009C082B" w:rsidP="00671937">
      <w:pPr>
        <w:jc w:val="both"/>
      </w:pPr>
      <w:r>
        <w:rPr>
          <w:noProof/>
          <w:lang w:val="en-US" w:eastAsia="en-US"/>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lang w:val="en-US" w:eastAsia="en-US"/>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lang w:val="en-US" w:eastAsia="en-US"/>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lang w:val="en-US" w:eastAsia="en-US"/>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Caso o CCS esteja instalada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lang w:val="en-US" w:eastAsia="en-US"/>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Escolher a hierarquia (em vermelho) e ir em “Suplementos &gt; Transportar hierarquia standard (em verde). Colocar na request e fazer o transporte</w:t>
      </w:r>
    </w:p>
    <w:p w14:paraId="3A784C05" w14:textId="77777777" w:rsidR="00292A7A" w:rsidRDefault="009C082B" w:rsidP="00671937">
      <w:pPr>
        <w:jc w:val="both"/>
      </w:pPr>
      <w:r>
        <w:rPr>
          <w:noProof/>
          <w:lang w:val="en-US" w:eastAsia="en-US"/>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lang w:val="en-US" w:eastAsia="en-US"/>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configuração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ListParagraph"/>
        <w:numPr>
          <w:ilvl w:val="0"/>
          <w:numId w:val="7"/>
        </w:numPr>
        <w:jc w:val="both"/>
      </w:pPr>
      <w:r>
        <w:t xml:space="preserve">Mais sobre regra de validação: Para ativar as regras de validação é necessário rodar o programa </w:t>
      </w:r>
      <w:r w:rsidRPr="00490DD2">
        <w:t>RGUGBR00</w:t>
      </w:r>
      <w:r>
        <w:t>. Se a regra de validação é transportada via request é provável que não seja necessário esse procedimento em Produção mas em QAS e DEV a regra de validação não funcionar se não rodar o programa.</w:t>
      </w:r>
    </w:p>
    <w:p w14:paraId="2135DA54" w14:textId="77777777" w:rsidR="00490DD2" w:rsidRDefault="00490DD2" w:rsidP="00490DD2">
      <w:pPr>
        <w:jc w:val="both"/>
      </w:pPr>
      <w:r>
        <w:t>As transações OCB7 e OCB8 criam infosets: um código que contém um grupo de informações, por exemplo, pode-se criar um código que agrupe todas as company codes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lang w:val="en-US" w:eastAsia="en-US"/>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lang w:val="en-US" w:eastAsia="en-US"/>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lang w:val="en-US" w:eastAsia="en-US"/>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SelPA para todos os Débitos deve ser colocado 5 (Todas PA entradas de novo no faturamento atual), Créditos  deve estar em branco na coluna SelPA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lang w:val="en-US" w:eastAsia="en-US"/>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r>
        <w:t>SelPA = 3 para todos</w:t>
      </w:r>
    </w:p>
    <w:p w14:paraId="5505E550" w14:textId="77777777" w:rsidR="00292A7A" w:rsidRDefault="00292A7A" w:rsidP="00671937">
      <w:pPr>
        <w:jc w:val="both"/>
      </w:pPr>
      <w:r>
        <w:t xml:space="preserve">IntImp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lang w:val="en-US" w:eastAsia="en-US"/>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r>
        <w:t xml:space="preserve">TCnt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r>
        <w:t xml:space="preserve">Jrs = </w:t>
      </w:r>
    </w:p>
    <w:p w14:paraId="12454626" w14:textId="77777777" w:rsidR="00292A7A" w:rsidRDefault="00292A7A" w:rsidP="00671937">
      <w:pPr>
        <w:jc w:val="both"/>
      </w:pPr>
    </w:p>
    <w:p w14:paraId="06A0DAB4" w14:textId="77777777" w:rsidR="00292A7A" w:rsidRDefault="00292A7A" w:rsidP="00671937">
      <w:pPr>
        <w:jc w:val="both"/>
      </w:pPr>
      <w:r>
        <w:t>Quando a coluna IntImp acima está em branco significa que todas as partidas que estiverem vencidas entrarão na conta independente da quantidade de dias que está vencida.</w:t>
      </w:r>
    </w:p>
    <w:p w14:paraId="63F2D606" w14:textId="77777777" w:rsidR="00292A7A" w:rsidRDefault="00292A7A" w:rsidP="00671937">
      <w:pPr>
        <w:jc w:val="both"/>
      </w:pPr>
      <w:r w:rsidRPr="00A30792">
        <w:rPr>
          <w:b/>
          <w:u w:val="single"/>
        </w:rPr>
        <w:t>Observação:</w:t>
      </w:r>
      <w:r>
        <w:t xml:space="preserve"> Para as operações standarts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Ex: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Quero saber qual é a tabela do campo “Motivo de Compensação”. Sei que esse campo existe na tabela DFKKOP. Entrar na SE16 e inserir a tabela DFKKOP, na 1ª tela dar F1 no campo “Motivo de Compensação”. Clicar no símbolo do comunismo e duplo clique no nome do campo.(em vermelho)</w:t>
      </w:r>
    </w:p>
    <w:p w14:paraId="0EEA4982" w14:textId="77777777" w:rsidR="00292A7A" w:rsidRDefault="009C082B" w:rsidP="00671937">
      <w:pPr>
        <w:jc w:val="both"/>
      </w:pPr>
      <w:r>
        <w:rPr>
          <w:noProof/>
          <w:lang w:val="en-US" w:eastAsia="en-US"/>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lang w:val="en-US" w:eastAsia="en-US"/>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lang w:val="en-US" w:eastAsia="en-US"/>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lang w:val="en-US" w:eastAsia="en-US"/>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lang w:val="en-US" w:eastAsia="en-US"/>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/H – Debuga pequenos processos</w:t>
      </w:r>
    </w:p>
    <w:p w14:paraId="342D80C6" w14:textId="77777777" w:rsidR="00292A7A" w:rsidRDefault="00292A7A" w:rsidP="00671937">
      <w:pPr>
        <w:jc w:val="both"/>
      </w:pPr>
      <w:r>
        <w:t>DBUG – Debuga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lang w:val="en-US" w:eastAsia="en-US"/>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lang w:val="en-US" w:eastAsia="en-US"/>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lang w:val="en-US" w:eastAsia="en-US"/>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debugando após inserir o ponto de parada é só pressionar F8. Agora é necessário ver quais dados/lógica o sistema está utilizando para pegar essas faturas. Do lado </w:t>
      </w:r>
      <w:r>
        <w:lastRenderedPageBreak/>
        <w:t>esquerdo (em azul) dei um duplo clique nas linhas que foram jogadas para o lado direito (em verde). No retângulo em vermelho, na linha marcada em amarelo coloquei “[ ]”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lang w:val="en-US" w:eastAsia="en-US"/>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lang w:val="en-US" w:eastAsia="en-US"/>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lang w:val="en-US" w:eastAsia="en-US"/>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Transação STVARV. Esta tabela é como se fosse um “De/Para” para o pessoal de desenvolvimento. Quando é escrito o desenvolvimento eles utilizam os códigos criados na coluna da esquerda e o programa vai ler o que esta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lang w:val="en-US" w:eastAsia="en-US"/>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lang w:val="en-US" w:eastAsia="en-US"/>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lang w:val="en-US" w:eastAsia="en-US"/>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r w:rsidRPr="002611F8">
        <w:rPr>
          <w:b/>
        </w:rPr>
        <w:t>Job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Para fazer automaticamente as transferências do CCS para o R/3 deve-se utilizar a seqüência FPG4 e depois FPG1M. Mas para que isso ocorra automaticamente deve se criar jobs com rotinas diárias.</w:t>
      </w:r>
    </w:p>
    <w:p w14:paraId="669DC91B" w14:textId="77777777" w:rsidR="00292A7A" w:rsidRDefault="00292A7A" w:rsidP="00671937">
      <w:pPr>
        <w:jc w:val="both"/>
      </w:pPr>
      <w:r>
        <w:t>ATENÇÂO: Esses jobs devem ser os últimos a serem rodados. Ex: devem ser rodados depois dos jobs de Faturamento, Refaturamento, Serviço de Campo, etc. Pois esses jobs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Os jobs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lang w:val="en-US" w:eastAsia="en-US"/>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lang w:val="en-US" w:eastAsia="en-US"/>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lang w:val="en-US" w:eastAsia="en-US"/>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Para que eu possa colocar o job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lang w:val="en-US" w:eastAsia="en-US"/>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lang w:val="en-US" w:eastAsia="en-US"/>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job é só colocar que será no terceiro domingo de todo mês para que seja schedulado na data correta. </w:t>
      </w:r>
    </w:p>
    <w:p w14:paraId="26EB55B1" w14:textId="77777777" w:rsidR="00292A7A" w:rsidRDefault="00292A7A" w:rsidP="00671937">
      <w:pPr>
        <w:jc w:val="both"/>
      </w:pPr>
    </w:p>
    <w:p w14:paraId="2D431F20" w14:textId="77777777" w:rsidR="00292A7A" w:rsidRDefault="009C082B" w:rsidP="00671937">
      <w:pPr>
        <w:jc w:val="both"/>
      </w:pPr>
      <w:r>
        <w:rPr>
          <w:noProof/>
          <w:lang w:val="en-US" w:eastAsia="en-US"/>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write-off nem para PDD. Mario utilizou o evento 1755 como base e criou um novo. Criou um evento chamado </w:t>
      </w:r>
      <w:r w:rsidRPr="00D9206B">
        <w:t>FKK_SAMPLE_1755_NEW</w:t>
      </w:r>
      <w:r>
        <w:t xml:space="preserve"> e anulou um linha do evento. Mais especificamente na linha </w:t>
      </w:r>
      <w:r w:rsidRPr="00D9206B">
        <w:t xml:space="preserve"> </w:t>
      </w:r>
      <w:r w:rsidRPr="005C00D1">
        <w:rPr>
          <w:u w:val="single"/>
        </w:rPr>
        <w:t>AND    betrw  &gt;  0           " only debit items”</w:t>
      </w:r>
      <w:r>
        <w:t>. Pelo simples fato de apagar essa linha e seu double check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lang w:val="en-US" w:eastAsia="en-US"/>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lang w:val="en-US" w:eastAsia="en-US"/>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lang w:val="en-US" w:eastAsia="en-US"/>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lang w:val="en-US" w:eastAsia="en-US"/>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r>
        <w:t>Algumas seleções criadas na FPO4 não funciona se você simplesmente criar os filtros e não roda-las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lang w:val="en-US" w:eastAsia="en-US"/>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Existem configurações que devem ser feitas pelo usuário e que podem facilitar sua vida como usuário. São pequenas coisas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w:t>
      </w:r>
      <w:r>
        <w:t xml:space="preserve"> Especifs.do Usuário </w:t>
      </w:r>
      <w:r>
        <w:rPr>
          <w:rFonts w:ascii="Wingdings" w:eastAsia="Wingdings" w:hAnsi="Wingdings" w:cs="Wingdings"/>
          <w:noProof/>
        </w:rPr>
        <w:t></w:t>
      </w:r>
      <w:r>
        <w:t xml:space="preserve"> Dados próprios”</w:t>
      </w:r>
    </w:p>
    <w:p w14:paraId="2C829A1C" w14:textId="77777777" w:rsidR="00292A7A" w:rsidRDefault="009C082B" w:rsidP="00671937">
      <w:pPr>
        <w:jc w:val="both"/>
      </w:pPr>
      <w:r>
        <w:rPr>
          <w:noProof/>
          <w:lang w:val="en-US" w:eastAsia="en-US"/>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lang w:val="en-US" w:eastAsia="en-US"/>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lang w:val="en-US" w:eastAsia="en-US"/>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lang w:val="en-US" w:eastAsia="en-US"/>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lang w:val="en-US" w:eastAsia="en-US"/>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lang w:val="en-US" w:eastAsia="en-US"/>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Atualização de Tabela - Request</w:t>
      </w:r>
    </w:p>
    <w:p w14:paraId="050DA2A3" w14:textId="77777777" w:rsidR="00292A7A" w:rsidRDefault="00292A7A" w:rsidP="00671937">
      <w:pPr>
        <w:jc w:val="both"/>
      </w:pPr>
    </w:p>
    <w:p w14:paraId="7724F3CB" w14:textId="77777777" w:rsidR="00292A7A" w:rsidRDefault="00292A7A" w:rsidP="00671937">
      <w:pPr>
        <w:jc w:val="both"/>
      </w:pPr>
      <w:r>
        <w:t>Para descobrir uma request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lang w:val="en-US" w:eastAsia="en-US"/>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versões</w:t>
      </w:r>
    </w:p>
    <w:p w14:paraId="07C19E0A" w14:textId="77777777" w:rsidR="00292A7A" w:rsidRDefault="009C082B" w:rsidP="00671937">
      <w:pPr>
        <w:jc w:val="both"/>
      </w:pPr>
      <w:r>
        <w:rPr>
          <w:noProof/>
          <w:lang w:val="en-US" w:eastAsia="en-US"/>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No caso abaixo seria a primeira request (CCDK902968).</w:t>
      </w:r>
    </w:p>
    <w:p w14:paraId="75E0F40E" w14:textId="77777777" w:rsidR="00292A7A" w:rsidRDefault="009C082B" w:rsidP="00671937">
      <w:pPr>
        <w:jc w:val="both"/>
      </w:pPr>
      <w:r>
        <w:rPr>
          <w:noProof/>
          <w:lang w:val="en-US" w:eastAsia="en-US"/>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lang w:val="en-US" w:eastAsia="en-US"/>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lang w:val="en-US" w:eastAsia="en-US"/>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lang w:val="en-US" w:eastAsia="en-US"/>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lang w:val="en-US" w:eastAsia="en-US"/>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lang w:val="en-US" w:eastAsia="en-US"/>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lang w:val="en-US" w:eastAsia="en-US"/>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lang w:val="en-US" w:eastAsia="en-US"/>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lang w:val="en-US" w:eastAsia="en-US"/>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Até o momento não foi necessário criar as operações e subs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dia-a-dia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Ir na transação J1BATX e atualizar os valores de PIS / Cofins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lang w:val="en-US" w:eastAsia="en-US"/>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lang w:val="en-US" w:eastAsia="en-US"/>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customizing e na aba “Dados de controle” flegar o campo </w:t>
      </w:r>
      <w:r w:rsidR="00292A7A">
        <w:rPr>
          <w:noProof/>
          <w:lang w:val="en-US" w:eastAsia="en-US"/>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lang w:val="en-US" w:eastAsia="en-US"/>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O erro acima é referente a o pessoal de Billing.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Um erro que acontece com os formulários (seria a fatura – campo Formul.conta na Conta Contrato ou nome técnico FORMKEY_CA) é que sua configuração sempre remete a um mandante de origem e muitas vezes a equipe de Basis apaga as configurações do mandante de origem e a configuração do formulário que esta em outro mandante buscando essa informação se perde ou dá erro. Ex: o formulário do CCQ 203 busca as configurações do CCQ 200 e se ele é zerado então o formulário dá erro.</w:t>
      </w:r>
    </w:p>
    <w:p w14:paraId="2CA03597" w14:textId="77777777" w:rsidR="00292A7A" w:rsidRDefault="009C082B" w:rsidP="00671937">
      <w:pPr>
        <w:jc w:val="both"/>
      </w:pPr>
      <w:r>
        <w:rPr>
          <w:noProof/>
          <w:lang w:val="en-US" w:eastAsia="en-US"/>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lang w:val="en-US" w:eastAsia="en-US"/>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lang w:val="en-US" w:eastAsia="en-US"/>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lang w:val="en-US" w:eastAsia="en-US"/>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lang w:val="en-US" w:eastAsia="en-US"/>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“desocultá-lo” e o detalhe importante é que quando o campo esta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lang w:val="en-US" w:eastAsia="en-US"/>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Quando há o centro de custo no Contrato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r>
        <w:t xml:space="preserve">As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lang w:val="en-US" w:eastAsia="en-US"/>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lang w:val="en-US" w:eastAsia="en-US"/>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lang w:val="en-US" w:eastAsia="en-US"/>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lang w:val="en-US" w:eastAsia="en-US"/>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Na Comgás ao tentar colocar a conta contábil 52250720 na OKB9 o sistema disse que a classe de custo não existia. Criei a classe de custo na transação KA01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lang w:val="en-US" w:eastAsia="en-US"/>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lang w:val="en-US" w:eastAsia="en-US"/>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lang w:val="en-US" w:eastAsia="en-US"/>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lang w:val="en-US" w:eastAsia="en-US"/>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lang w:val="en-US" w:eastAsia="en-US"/>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lang w:val="en-US" w:eastAsia="en-US"/>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A idéia é entrar no primeiro e único tipo de liquidação (R4) que configuração, copiar (as vezes da uma mensagem de erro, algumas vezes tem que copiar de pouco em pouco mas no final a quantidade de linhas tem que bater) e trabalhar as informações no excel. Configurar as operações e subs para ficar com os zeros a esquerda. Só ir na parte de formatar células &gt; customizar células &gt; no campo Tipo colocar 0000. Não esquecer de colocar todos os Tipo de Liquidação na planilha: R41, R42 e R43.</w:t>
      </w:r>
    </w:p>
    <w:p w14:paraId="774F5FCE" w14:textId="77777777" w:rsidR="00292A7A" w:rsidRDefault="009C082B" w:rsidP="00671937">
      <w:pPr>
        <w:jc w:val="both"/>
      </w:pPr>
      <w:r>
        <w:rPr>
          <w:noProof/>
          <w:lang w:val="en-US" w:eastAsia="en-US"/>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lang w:val="en-US" w:eastAsia="en-US"/>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lang w:val="en-US" w:eastAsia="en-US"/>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000925 e inserir as configurações copiadas numa request e transportar para os outros ambientes.</w:t>
      </w:r>
    </w:p>
    <w:p w14:paraId="05DA145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lang w:val="en-US" w:eastAsia="en-US"/>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lang w:val="en-US" w:eastAsia="en-US"/>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lang w:val="en-US" w:eastAsia="en-US"/>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lang w:val="en-US" w:eastAsia="en-US"/>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(TCnt),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lang w:val="en-US" w:eastAsia="en-US"/>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Essa configuração reflete na transação FPMA e nela é necessário definir os parametros de compensação. Utilizar o XBLNR é um bom critério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Aqui na Comgás ocorreu um erro com as transferências das chaves de reconciliação relacionadas com os lotes de devoluções. O que aconteceu é que o pagamento (baixa da fatura) ficava numa chave que era transferida para a contabilidade mas a devolução não era trasnferida por que ficava numa chave que não fechava. O CCS estava configurado pra sempre criar novas chaves de reconciliação para os lotes de pagamento mas não para os lotes de devolução. Por default (se não me engano) ele criava um lote de devolução com os itens corretos e os itens que necessitava de pós processamento ele criava outra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lang w:val="en-US" w:eastAsia="en-US"/>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r>
        <w:t>Debugar</w:t>
      </w:r>
    </w:p>
    <w:p w14:paraId="64F62582" w14:textId="77777777" w:rsidR="00292A7A" w:rsidRDefault="00292A7A" w:rsidP="00671937">
      <w:pPr>
        <w:jc w:val="both"/>
      </w:pPr>
    </w:p>
    <w:p w14:paraId="5209CB62" w14:textId="77777777" w:rsidR="00292A7A" w:rsidRDefault="00292A7A" w:rsidP="00671937">
      <w:pPr>
        <w:jc w:val="both"/>
      </w:pPr>
      <w:r>
        <w:t>Uma forma fácil de debugar é inserir a instrução abab “message” assim o programa vai parar na mensagem de erro.</w:t>
      </w:r>
    </w:p>
    <w:p w14:paraId="5CCC62AA" w14:textId="77777777" w:rsidR="00292A7A" w:rsidRDefault="009C082B" w:rsidP="00671937">
      <w:pPr>
        <w:jc w:val="both"/>
      </w:pPr>
      <w:r>
        <w:rPr>
          <w:noProof/>
          <w:lang w:val="en-US" w:eastAsia="en-US"/>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lang w:val="en-US" w:eastAsia="en-US"/>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(ex: PAR_SELW1 = *), colocar o seu parâmetro e clicar no lápis pra efetuar a alteração.</w:t>
      </w:r>
    </w:p>
    <w:p w14:paraId="354B7AE0" w14:textId="77777777" w:rsidR="00292A7A" w:rsidRDefault="009C082B" w:rsidP="00671937">
      <w:pPr>
        <w:jc w:val="both"/>
      </w:pPr>
      <w:r>
        <w:rPr>
          <w:noProof/>
          <w:lang w:val="en-US" w:eastAsia="en-US"/>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lang w:val="en-US" w:eastAsia="en-US"/>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lang w:val="en-US" w:eastAsia="en-US"/>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lang w:val="en-US" w:eastAsia="en-US"/>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lang w:val="en-US" w:eastAsia="en-US"/>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lang w:val="en-US" w:eastAsia="en-US"/>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lang w:val="en-US" w:eastAsia="en-US"/>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lang w:val="en-US" w:eastAsia="en-US"/>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lang w:val="en-US" w:eastAsia="en-US"/>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Dicas de Configuração – Customizing</w:t>
      </w:r>
    </w:p>
    <w:p w14:paraId="633F808F" w14:textId="77777777" w:rsidR="00292A7A" w:rsidRPr="006F7959" w:rsidRDefault="00292A7A" w:rsidP="00671937">
      <w:pPr>
        <w:jc w:val="both"/>
      </w:pPr>
      <w:r>
        <w:t>Nem sempre no F1, botão Customizing (em vermelho) te leva pra configuração do SPRO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lang w:val="en-US" w:eastAsia="en-US"/>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O cenário abaixo é como fazer o pagamento de várias partidas em aberto de fornecedores com mesmo nome (Shell no caso) mas com números de fornecedores diferentes (devido a suas filiais terem CNPJs diferentes) e a matriz da empresa mandou um único boleto para pagamento.</w:t>
      </w:r>
    </w:p>
    <w:p w14:paraId="44DA0E59" w14:textId="77777777" w:rsidR="00292A7A" w:rsidRDefault="009C082B" w:rsidP="00671937">
      <w:pPr>
        <w:jc w:val="both"/>
        <w:rPr>
          <w:b/>
          <w:u w:val="single"/>
        </w:rPr>
      </w:pPr>
      <w:r>
        <w:rPr>
          <w:noProof/>
          <w:lang w:val="en-US" w:eastAsia="en-US"/>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lang w:val="en-US" w:eastAsia="en-US"/>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lang w:val="en-US" w:eastAsia="en-US"/>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Utilização de intercambio com arquivos XML</w:t>
      </w:r>
    </w:p>
    <w:p w14:paraId="5B13E171" w14:textId="77777777" w:rsidR="00292A7A" w:rsidRDefault="009C082B" w:rsidP="00671937">
      <w:pPr>
        <w:jc w:val="both"/>
        <w:rPr>
          <w:b/>
          <w:u w:val="single"/>
        </w:rPr>
      </w:pPr>
      <w:r>
        <w:rPr>
          <w:noProof/>
          <w:lang w:val="en-US" w:eastAsia="en-US"/>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Imposto na fonte IRF ou IRRF– cofins não esta aparecendo no momento do pagamento</w:t>
      </w:r>
    </w:p>
    <w:p w14:paraId="5E696662" w14:textId="77777777" w:rsidR="00292A7A" w:rsidRDefault="009C082B" w:rsidP="00671937">
      <w:pPr>
        <w:jc w:val="both"/>
        <w:rPr>
          <w:b/>
          <w:u w:val="single"/>
        </w:rPr>
      </w:pPr>
      <w:r>
        <w:rPr>
          <w:noProof/>
          <w:lang w:val="en-US" w:eastAsia="en-US"/>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lang w:val="en-US" w:eastAsia="en-US"/>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lang w:val="en-US" w:eastAsia="en-US"/>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lang w:val="en-US" w:eastAsia="en-US"/>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lang w:val="en-US" w:eastAsia="en-US"/>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lang w:val="en-US" w:eastAsia="en-US"/>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lang w:val="en-US" w:eastAsia="en-US"/>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lang w:val="en-US" w:eastAsia="en-US"/>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tabela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lang w:val="en-US" w:eastAsia="en-US"/>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r>
        <w:rPr>
          <w:b/>
          <w:u w:val="single"/>
        </w:rPr>
        <w:lastRenderedPageBreak/>
        <w:t>Migração  -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lang w:val="en-US" w:eastAsia="en-US"/>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lang w:val="en-US" w:eastAsia="en-US"/>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lang w:val="en-US" w:eastAsia="en-US"/>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“call_transaction_from_table”</w:t>
      </w:r>
      <w:r>
        <w:t xml:space="preserve"> ou pode ir direto na transação SE37 e rodar a transação. Na SE37 também pode se colocar </w:t>
      </w:r>
      <w:r w:rsidRPr="00951A45">
        <w:t>RS_HDSYS_CALL_TC_VARIANT</w:t>
      </w:r>
      <w:r>
        <w:t xml:space="preserve"> que tb funciona.</w:t>
      </w:r>
    </w:p>
    <w:p w14:paraId="14ADC5F1" w14:textId="77777777" w:rsidR="00292A7A" w:rsidRPr="00616BE1" w:rsidRDefault="009C082B" w:rsidP="00671937">
      <w:pPr>
        <w:jc w:val="both"/>
      </w:pPr>
      <w:r>
        <w:rPr>
          <w:noProof/>
          <w:lang w:val="en-US" w:eastAsia="en-US"/>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lang w:val="en-US" w:eastAsia="en-US"/>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lang w:val="en-US" w:eastAsia="en-US"/>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lang w:val="en-US" w:eastAsia="en-US"/>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lang w:val="en-US" w:eastAsia="en-US"/>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lang w:val="en-US" w:eastAsia="en-US"/>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lang w:val="en-US" w:eastAsia="en-US"/>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lang w:val="en-US" w:eastAsia="en-US"/>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Cadastrar diversar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Ver as dicas abaixo para cadastro de contas bancárias. Mesmo banco e agência mas com diversas contas.</w:t>
      </w:r>
    </w:p>
    <w:p w14:paraId="7671B7C1" w14:textId="77777777" w:rsidR="00292A7A" w:rsidRDefault="009C082B" w:rsidP="00671937">
      <w:pPr>
        <w:jc w:val="both"/>
        <w:rPr>
          <w:b/>
          <w:u w:val="single"/>
        </w:rPr>
      </w:pPr>
      <w:r>
        <w:rPr>
          <w:noProof/>
          <w:lang w:val="en-US" w:eastAsia="en-US"/>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lang w:val="en-US" w:eastAsia="en-US"/>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Criação de Centros de Custo com cópia de outra Company Code</w:t>
      </w:r>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lang w:val="en-US" w:eastAsia="en-US"/>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lang w:val="en-US" w:eastAsia="en-US"/>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Enter.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lang w:val="en-US" w:eastAsia="en-US"/>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Importante: Colocar o cursor em CSACC se não o sistema não copia nada.</w:t>
      </w:r>
    </w:p>
    <w:p w14:paraId="4B2D50C7" w14:textId="77777777" w:rsidR="00292A7A" w:rsidRDefault="009C082B" w:rsidP="00671937">
      <w:pPr>
        <w:jc w:val="both"/>
        <w:rPr>
          <w:b/>
          <w:u w:val="single"/>
        </w:rPr>
      </w:pPr>
      <w:r>
        <w:rPr>
          <w:noProof/>
          <w:lang w:val="en-US" w:eastAsia="en-US"/>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lang w:val="en-US" w:eastAsia="en-US"/>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lang w:val="en-US" w:eastAsia="en-US"/>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lang w:val="en-US" w:eastAsia="en-US"/>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lang w:val="en-US" w:eastAsia="en-US"/>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lang w:val="en-US" w:eastAsia="en-US"/>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w:t>
      </w:r>
      <w:r>
        <w:t xml:space="preserve"> Na verdade pode ser feito de várias formas mas ativos com valor só podem ser adicionados via transação AS91 e AS94 para os subnúmeros. Na questão dos subnúmeros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lang w:val="en-US" w:eastAsia="en-US"/>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lang w:val="en-US" w:eastAsia="en-US"/>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Um detalhe importante que não estava deixando lançar os impostos na fonte na CSA é que todos os códigos de impostos na fonte não estavam criados para a empresa 2CSA e sendo assim não lança os impostos (INSS, IRRF, IRF, Cofins, PIS, CSLL).</w:t>
      </w:r>
    </w:p>
    <w:p w14:paraId="2BAD2289" w14:textId="77777777" w:rsidR="00292A7A" w:rsidRDefault="009C082B" w:rsidP="00671937">
      <w:pPr>
        <w:jc w:val="both"/>
      </w:pPr>
      <w:r>
        <w:rPr>
          <w:noProof/>
          <w:lang w:val="en-US" w:eastAsia="en-US"/>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lang w:val="en-US" w:eastAsia="en-US"/>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lang w:val="en-US" w:eastAsia="en-US"/>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Uma maneira de contornar isso é fazer uma query e ai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lang w:val="en-US" w:eastAsia="en-US"/>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lang w:val="en-US" w:eastAsia="en-US"/>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lang w:val="en-US" w:eastAsia="en-US"/>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lang w:val="en-US" w:eastAsia="en-US"/>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lang w:val="en-US" w:eastAsia="en-US"/>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lang w:val="en-US" w:eastAsia="en-US"/>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lang w:val="en-US" w:eastAsia="en-US"/>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No exemplo abaixo o mês 10/2010 (outubro) significa período 1 de 2011 por causa da variante de período V9 na TKCSA. Essa mensagem direciona para a OB52 mas existe a questão de exercício em MM, FI e CO. De qualquer forma o erro esta no campo “Urgenc.neces.”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lang w:val="en-US" w:eastAsia="en-US"/>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lang w:val="en-US" w:eastAsia="en-US"/>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r w:rsidRPr="0019723D">
        <w:rPr>
          <w:b/>
          <w:u w:val="single"/>
        </w:rPr>
        <w:lastRenderedPageBreak/>
        <w:t>Impostos  - Retenção na Fonte</w:t>
      </w:r>
    </w:p>
    <w:p w14:paraId="75986C3F" w14:textId="77777777" w:rsidR="00292A7A" w:rsidRDefault="009C082B" w:rsidP="00671937">
      <w:pPr>
        <w:jc w:val="both"/>
      </w:pPr>
      <w:r>
        <w:rPr>
          <w:noProof/>
          <w:lang w:val="en-US" w:eastAsia="en-US"/>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lang w:val="en-US" w:eastAsia="en-US"/>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(PIS/Cofins/CSLL)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Transportando uma request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lang w:val="en-US" w:eastAsia="en-US"/>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lang w:val="en-US" w:eastAsia="en-US"/>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Duplo clique na linha do ambiente que quer reenviar a request – No caso EQ1</w:t>
      </w:r>
    </w:p>
    <w:p w14:paraId="1466239D" w14:textId="77777777" w:rsidR="00292A7A" w:rsidRDefault="009C082B" w:rsidP="00671937">
      <w:pPr>
        <w:jc w:val="both"/>
      </w:pPr>
      <w:r>
        <w:rPr>
          <w:noProof/>
          <w:lang w:val="en-US" w:eastAsia="en-US"/>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Anexar request que quer transferir</w:t>
      </w:r>
    </w:p>
    <w:p w14:paraId="7F94E100" w14:textId="77777777" w:rsidR="00292A7A" w:rsidRDefault="009C082B" w:rsidP="00671937">
      <w:pPr>
        <w:jc w:val="both"/>
      </w:pPr>
      <w:r>
        <w:rPr>
          <w:noProof/>
          <w:lang w:val="en-US" w:eastAsia="en-US"/>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Colocar a request que quer transferir e o mandante.</w:t>
      </w:r>
    </w:p>
    <w:p w14:paraId="37B4F9DB" w14:textId="77777777" w:rsidR="00292A7A" w:rsidRDefault="009C082B" w:rsidP="00671937">
      <w:pPr>
        <w:jc w:val="both"/>
      </w:pPr>
      <w:r>
        <w:rPr>
          <w:noProof/>
          <w:lang w:val="en-US" w:eastAsia="en-US"/>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lang w:val="en-US" w:eastAsia="en-US"/>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Inserir Login e Senha</w:t>
      </w:r>
    </w:p>
    <w:p w14:paraId="49F1DA67" w14:textId="77777777" w:rsidR="00292A7A" w:rsidRDefault="009C082B" w:rsidP="00671937">
      <w:pPr>
        <w:jc w:val="both"/>
      </w:pPr>
      <w:r>
        <w:rPr>
          <w:noProof/>
          <w:lang w:val="en-US" w:eastAsia="en-US"/>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Os passos acima sinalizam que foi apenas importada a request. Abaixo é necessário liberar a request. Só clicar no caminhão vazio para liberar uma única request.</w:t>
      </w:r>
      <w:r w:rsidR="00A545AD">
        <w:t xml:space="preserve"> </w:t>
      </w:r>
      <w:r w:rsidRPr="00C70384">
        <w:rPr>
          <w:b/>
          <w:u w:val="single"/>
        </w:rPr>
        <w:t>Observação:</w:t>
      </w:r>
      <w:r>
        <w:t xml:space="preserve"> </w:t>
      </w:r>
      <w:r w:rsidR="00A545AD">
        <w:t>Às</w:t>
      </w:r>
      <w:r>
        <w:t xml:space="preserve"> vezes a request não aparece como abaixo e para achá-la clique na coluna “Solicit” e no filtro, aí coloque o número da request que quer transportar (em verde).</w:t>
      </w:r>
    </w:p>
    <w:p w14:paraId="0B59F41A" w14:textId="77777777" w:rsidR="00292A7A" w:rsidRDefault="009C082B" w:rsidP="00671937">
      <w:pPr>
        <w:jc w:val="both"/>
      </w:pPr>
      <w:r>
        <w:rPr>
          <w:noProof/>
          <w:lang w:val="en-US" w:eastAsia="en-US"/>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lang w:val="en-US" w:eastAsia="en-US"/>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lang w:val="en-US" w:eastAsia="en-US"/>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lang w:val="en-US" w:eastAsia="en-US"/>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lang w:val="en-US" w:eastAsia="en-US"/>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lang w:val="en-US" w:eastAsia="en-US"/>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lang w:val="en-US" w:eastAsia="en-US"/>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lang w:val="en-US" w:eastAsia="en-US"/>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Arquivo Hosts e achar IP do SAP Logon</w:t>
      </w:r>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lang w:val="en-US" w:eastAsia="en-US"/>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lang w:val="en-US" w:eastAsia="en-US"/>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lang w:val="en-US" w:eastAsia="en-US"/>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Abrir o arquivo como notepad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lang w:val="en-US" w:eastAsia="en-US"/>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lang w:val="en-US" w:eastAsia="en-US"/>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Abrir a tela do Prompt do DOS e digitar: ping tksam001.tkcsa.net</w:t>
      </w:r>
    </w:p>
    <w:p w14:paraId="5A8D5ED3" w14:textId="77777777" w:rsidR="00292A7A" w:rsidRDefault="009C082B" w:rsidP="00671937">
      <w:pPr>
        <w:jc w:val="both"/>
      </w:pPr>
      <w:r>
        <w:rPr>
          <w:noProof/>
          <w:lang w:val="en-US" w:eastAsia="en-US"/>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lang w:val="en-US" w:eastAsia="en-US"/>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lang w:val="en-US" w:eastAsia="en-US"/>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r>
        <w:t xml:space="preserve">Ai você pega o IP como no exemplo acima 159.223.157.64 e coloca na entrada que você criou no SAP Logon </w:t>
      </w:r>
    </w:p>
    <w:p w14:paraId="6382F154" w14:textId="77777777" w:rsidR="00292A7A" w:rsidRDefault="009C082B" w:rsidP="00671937">
      <w:pPr>
        <w:jc w:val="both"/>
      </w:pPr>
      <w:r>
        <w:rPr>
          <w:noProof/>
          <w:lang w:val="en-US" w:eastAsia="en-US"/>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Local para colocar o saplogon.ini para aparecer no SAP Logon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lang w:val="en-US" w:eastAsia="en-US"/>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Cenário: Cia code 2CSA e todos os parametros de configuração estão como 2CSA.</w:t>
      </w:r>
    </w:p>
    <w:p w14:paraId="6505F8AA" w14:textId="77777777" w:rsidR="00292A7A" w:rsidRDefault="00292A7A" w:rsidP="00671937">
      <w:pPr>
        <w:jc w:val="both"/>
      </w:pPr>
      <w:r>
        <w:t>Erro: Ao rodar a depreciação na transação AFAB dava erro de período fechado. Ao analisar o erro abaixo foi identificado que estava puxando os parametros da 1CSA.</w:t>
      </w:r>
    </w:p>
    <w:p w14:paraId="31219003" w14:textId="77777777" w:rsidR="00292A7A" w:rsidRDefault="00292A7A" w:rsidP="00671937">
      <w:pPr>
        <w:jc w:val="both"/>
      </w:pPr>
    </w:p>
    <w:p w14:paraId="6F9E9F66" w14:textId="77777777" w:rsidR="00292A7A" w:rsidRDefault="009C082B" w:rsidP="00671937">
      <w:pPr>
        <w:jc w:val="both"/>
      </w:pPr>
      <w:r>
        <w:rPr>
          <w:noProof/>
          <w:lang w:val="en-US" w:eastAsia="en-US"/>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Descobrimos que a amarração de Variante de Periodo + Variante de Exercício é efetuada na transação abaixo (dentre outras que fazem a amarração com a empresa):</w:t>
      </w:r>
    </w:p>
    <w:p w14:paraId="5BE372CF" w14:textId="77777777" w:rsidR="00292A7A" w:rsidRDefault="009C082B" w:rsidP="00671937">
      <w:pPr>
        <w:jc w:val="both"/>
      </w:pPr>
      <w:r>
        <w:rPr>
          <w:noProof/>
          <w:lang w:val="en-US" w:eastAsia="en-US"/>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Dica: esse erro foi descoberto por que foi se tentar fazer a contabilização no ledger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Abaixo mostra como esta: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lang w:val="en-US" w:eastAsia="en-US"/>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lang w:val="en-US" w:eastAsia="en-US"/>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lang w:val="en-US" w:eastAsia="en-US"/>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lang w:val="en-US" w:eastAsia="en-US"/>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lang w:val="en-US" w:eastAsia="en-US"/>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1B811FC5" w:rsidR="00292A7A" w:rsidRDefault="44744CFE" w:rsidP="00F9080D">
      <w:pPr>
        <w:jc w:val="both"/>
      </w:pPr>
      <w:r>
        <w:t>Para usar o programa RFBIKR20 para fazer upload do arquivo é necessário inserir o arquivo da transação RFBIKR10 no diretório SAP através da transação CG3Z</w:t>
      </w:r>
      <w:r w:rsidR="00B66653">
        <w:t xml:space="preserve"> (upload)/ CG3Y (download) </w:t>
      </w:r>
      <w:r>
        <w:t xml:space="preserve"> como abaixo </w:t>
      </w:r>
      <w:r w:rsidR="00292A7A">
        <w:rPr>
          <w:noProof/>
          <w:lang w:val="en-US" w:eastAsia="en-US"/>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Na Rassini extrai o arquivo do QAS para tentar fazer upload no DEV-Sandbox mas não deu certo. No QAS o programa criou a pasta na transação SM35.</w:t>
      </w:r>
    </w:p>
    <w:p w14:paraId="57CA6AAC" w14:textId="77777777" w:rsidR="00292A7A" w:rsidRDefault="00292A7A" w:rsidP="00F9080D">
      <w:pPr>
        <w:jc w:val="both"/>
      </w:pPr>
      <w:r>
        <w:t>Infelizmente, a transação RFBIKR10 já grava direto no diretório SAP. Falta descobrir como mandar o arquivo de um client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lang w:val="en-US" w:eastAsia="en-US"/>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t>Erro AA – Campo “Depr.” E “ViÚ”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lang w:val="en-US" w:eastAsia="en-US"/>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lang w:val="en-US" w:eastAsia="en-US"/>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lang w:val="en-US" w:eastAsia="en-US"/>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lang w:val="en-US" w:eastAsia="en-US"/>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‘Configurações</w:t>
      </w:r>
      <w:r>
        <w:rPr>
          <w:rFonts w:ascii="Wingdings" w:eastAsia="Wingdings" w:hAnsi="Wingdings" w:cs="Wingdings"/>
        </w:rPr>
        <w:t></w:t>
      </w:r>
      <w:r>
        <w:t>Variante de Exibição</w:t>
      </w:r>
      <w:r>
        <w:rPr>
          <w:rFonts w:ascii="Wingdings" w:eastAsia="Wingdings" w:hAnsi="Wingdings" w:cs="Wingdings"/>
        </w:rPr>
        <w:t></w:t>
      </w:r>
      <w:r>
        <w:t>Administração...’</w:t>
      </w:r>
    </w:p>
    <w:p w14:paraId="784263CE" w14:textId="77777777" w:rsidR="00292A7A" w:rsidRDefault="009C082B" w:rsidP="00671937">
      <w:pPr>
        <w:jc w:val="both"/>
      </w:pPr>
      <w:r>
        <w:rPr>
          <w:noProof/>
          <w:lang w:val="en-US" w:eastAsia="en-US"/>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Selecionar ‘Transportar...’ – esse comando insere o layout dentro de uma request. Aí é só transportar a request.</w:t>
      </w:r>
    </w:p>
    <w:p w14:paraId="04F3A969" w14:textId="77777777" w:rsidR="00292A7A" w:rsidRDefault="009C082B" w:rsidP="00671937">
      <w:pPr>
        <w:jc w:val="both"/>
      </w:pPr>
      <w:r>
        <w:rPr>
          <w:noProof/>
          <w:lang w:val="en-US" w:eastAsia="en-US"/>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lang w:val="en-US" w:eastAsia="en-US"/>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t>Duplo clique na linha selecionada</w:t>
      </w:r>
    </w:p>
    <w:p w14:paraId="20121325" w14:textId="77777777" w:rsidR="00292A7A" w:rsidRDefault="009C082B" w:rsidP="00671937">
      <w:pPr>
        <w:jc w:val="both"/>
      </w:pPr>
      <w:r>
        <w:rPr>
          <w:noProof/>
          <w:lang w:val="en-US" w:eastAsia="en-US"/>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lang w:val="en-US" w:eastAsia="en-US"/>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lang w:val="en-US" w:eastAsia="en-US"/>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r>
        <w:lastRenderedPageBreak/>
        <w:t>Ai o sistema permite inserir filtro na coluna T – onde E significa ERRO</w:t>
      </w:r>
    </w:p>
    <w:p w14:paraId="4C991131" w14:textId="77777777" w:rsidR="00292A7A" w:rsidRDefault="009C082B" w:rsidP="00671937">
      <w:pPr>
        <w:jc w:val="both"/>
      </w:pPr>
      <w:r>
        <w:rPr>
          <w:noProof/>
          <w:lang w:val="en-US" w:eastAsia="en-US"/>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t>Alteração de Tabela</w:t>
      </w:r>
    </w:p>
    <w:p w14:paraId="2B9C355A" w14:textId="77777777" w:rsidR="00292A7A" w:rsidRDefault="00292A7A" w:rsidP="00671937">
      <w:pPr>
        <w:jc w:val="both"/>
      </w:pPr>
    </w:p>
    <w:p w14:paraId="22B77718" w14:textId="77777777" w:rsidR="00292A7A" w:rsidRDefault="00292A7A" w:rsidP="00671937">
      <w:pPr>
        <w:jc w:val="both"/>
      </w:pPr>
      <w:r>
        <w:t>Nem sempre dá pra alterar a tabela via /H por que o parametro que esta vísivel na tela não é o mesmo que esta na tabela. Muitas vezes é necessário fazer um programa para alterá-lo. Coisa simples mas necessário.</w:t>
      </w:r>
    </w:p>
    <w:p w14:paraId="736097F0" w14:textId="77777777" w:rsidR="00292A7A" w:rsidRDefault="009C082B" w:rsidP="00671937">
      <w:pPr>
        <w:jc w:val="both"/>
      </w:pPr>
      <w:r>
        <w:rPr>
          <w:noProof/>
          <w:lang w:val="en-US" w:eastAsia="en-US"/>
        </w:rPr>
        <w:lastRenderedPageBreak/>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lang w:val="en-US" w:eastAsia="en-US"/>
        </w:rPr>
        <w:lastRenderedPageBreak/>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lang w:val="en-US" w:eastAsia="en-US"/>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lang w:val="en-US" w:eastAsia="en-US"/>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lang w:val="en-US" w:eastAsia="en-US"/>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lang w:val="en-US" w:eastAsia="en-US"/>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Dica Importante de Projeto – Cópia da Company Code</w:t>
      </w:r>
    </w:p>
    <w:p w14:paraId="20CBC611" w14:textId="77777777" w:rsidR="00292A7A" w:rsidRDefault="00292A7A" w:rsidP="00671937">
      <w:pPr>
        <w:jc w:val="both"/>
      </w:pPr>
    </w:p>
    <w:p w14:paraId="447A4E05" w14:textId="77777777" w:rsidR="00292A7A" w:rsidRDefault="00292A7A" w:rsidP="00671937">
      <w:pPr>
        <w:jc w:val="both"/>
      </w:pPr>
      <w:r>
        <w:t>A request de criação de cia code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lang w:val="en-US" w:eastAsia="en-US"/>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Cód.agrup aval. </w:t>
      </w:r>
    </w:p>
    <w:p w14:paraId="79C90B1A" w14:textId="77777777" w:rsidR="00292A7A" w:rsidRDefault="00292A7A" w:rsidP="00671937">
      <w:pPr>
        <w:jc w:val="both"/>
      </w:pPr>
    </w:p>
    <w:p w14:paraId="30BBE8FF" w14:textId="77777777" w:rsidR="00292A7A" w:rsidRDefault="00292A7A" w:rsidP="00671937">
      <w:pPr>
        <w:jc w:val="both"/>
      </w:pPr>
      <w:r>
        <w:t>Obs: o erro CK322 pode acontecer em outras transações e deve ser analisado. Não é erro de FI.</w:t>
      </w:r>
    </w:p>
    <w:p w14:paraId="33E63E8D" w14:textId="46A0C90F" w:rsidR="00292A7A" w:rsidRDefault="00292A7A" w:rsidP="00671937">
      <w:pPr>
        <w:jc w:val="both"/>
      </w:pPr>
      <w:r>
        <w:t xml:space="preserve">ObsII: Esse erro </w:t>
      </w:r>
      <w:r w:rsidRPr="004E1D61">
        <w:rPr>
          <w:u w:val="single"/>
        </w:rPr>
        <w:t>não</w:t>
      </w:r>
      <w:r>
        <w:t xml:space="preserve"> é consertado pela transação OMS2 como </w:t>
      </w:r>
      <w:r w:rsidR="000D7834">
        <w:t>está</w:t>
      </w:r>
      <w:r>
        <w:t xml:space="preserve"> em alguns fóruns na internet. Se tirar os flags da pasta “Atualização qtds/valores”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Workshop FI - Brazilian Localization - English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Geralmente feito por MM / SD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lang w:val="en-US" w:eastAsia="en-US"/>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Para colocar os “finais” de CNPJ (0001 / 0002 / ... / etc)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lang w:val="en-US" w:eastAsia="en-US"/>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lang w:val="en-US" w:eastAsia="en-US"/>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os dados da empresa que vão no arquivo do Sintegra vem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ex: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Abaixo o caminho para os livros fiscais e algun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lang w:val="en-US" w:eastAsia="en-US"/>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lang w:val="en-US" w:eastAsia="en-US"/>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lang w:val="en-US" w:eastAsia="en-US"/>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 xml:space="preserve">Uma boa forma de descobrir tudo sobre um programa é entrar no programa via SE38, apertar o botão Exibir/Display  e no código fonte clicar em “Ir para </w:t>
      </w:r>
      <w:r>
        <w:rPr>
          <w:rFonts w:ascii="Wingdings" w:eastAsia="Wingdings" w:hAnsi="Wingdings" w:cs="Wingdings"/>
        </w:rPr>
        <w:t></w:t>
      </w:r>
      <w:r>
        <w:t xml:space="preserve"> Características” e pegar o código do pacote</w:t>
      </w:r>
    </w:p>
    <w:p w14:paraId="4FD883E5" w14:textId="77777777" w:rsidR="00292A7A" w:rsidRDefault="009C082B" w:rsidP="00A61234">
      <w:r>
        <w:rPr>
          <w:noProof/>
          <w:lang w:val="en-US" w:eastAsia="en-US"/>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lang w:val="en-US" w:eastAsia="en-US"/>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Ir na SE80 e visualizar todos os elementos do programa como transações, tabelas, Views, etc. Muito bom.</w:t>
      </w:r>
    </w:p>
    <w:p w14:paraId="1531D2E4" w14:textId="77777777" w:rsidR="00292A7A" w:rsidRDefault="009C082B" w:rsidP="00671937">
      <w:pPr>
        <w:jc w:val="both"/>
        <w:rPr>
          <w:b/>
        </w:rPr>
      </w:pPr>
      <w:r>
        <w:rPr>
          <w:noProof/>
          <w:lang w:val="en-US" w:eastAsia="en-US"/>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CIAP, PIS, Cofins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dispobiliniza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PIS/Cofins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exit standard da SAP projeto AINT0004 (checar via transação CMOD) é a exit que zera os valores nas áreas novas de depreciação. Quando se é criado novas áreas e na OABC se </w:t>
      </w:r>
      <w:r>
        <w:lastRenderedPageBreak/>
        <w:t>coloca área = 01 o sistema entende que todas as áreas devem ser iguais. A exit (quando bem configurada) faz como na figura abaixo, zera os valores quando é usado os tipos de movimento standard (100/120) de qualquer transação no sistema que use elas (MIGO / MIRO / ABSO, etc).</w:t>
      </w:r>
    </w:p>
    <w:p w14:paraId="3B189895" w14:textId="77777777" w:rsidR="00292A7A" w:rsidRDefault="00292A7A" w:rsidP="00671937">
      <w:pPr>
        <w:jc w:val="both"/>
      </w:pPr>
      <w:r>
        <w:t>Falando um pouco mais da EXIT AINT0004 – nos códigos que tenho trabalhado tenho colocado as ‘conditions’ de MM e se atentar para colocar as conditions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lang w:val="en-US" w:eastAsia="en-US"/>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Outro ponto importante sobre a integração com MM nessa exit é que ela não esta funcionando com pedido avaliado (faz a valoração de estoque já na MIGO). Para fazer com pedido avaliado é necessário usar outras exits que estão em: Outlook\Letnis\Roche\em nome de Renato Ribeiro Assunto Re: branco do dia 23/12/2010.</w:t>
      </w:r>
      <w:r>
        <w:t xml:space="preserve"> </w:t>
      </w:r>
      <w:r w:rsidRPr="001C5F12">
        <w:rPr>
          <w:color w:val="FF0000"/>
        </w:rPr>
        <w:t>Correção</w:t>
      </w:r>
      <w:r>
        <w:rPr>
          <w:color w:val="FF0000"/>
        </w:rPr>
        <w:t>: a EXIT trabalha com pedido avaliado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exit da Rassini ficou muito boa e pode ser usada em outros projetos).</w:t>
      </w:r>
    </w:p>
    <w:p w14:paraId="08030B6C" w14:textId="77777777" w:rsidR="00292A7A" w:rsidRDefault="009C082B" w:rsidP="00671937">
      <w:pPr>
        <w:jc w:val="both"/>
      </w:pPr>
      <w:r>
        <w:rPr>
          <w:noProof/>
          <w:lang w:val="en-US" w:eastAsia="en-US"/>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Um erro que acontece na integração com MM é o AA617 – O valor de aquisição é negativo na área 50. Para resolver esta questão é só ir na transação AS02, na aba Avaliação duplo clique na Área 50 e flegar Permit.vals.negat.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AFAB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company code  e que o sistema faz tudo sozinho. Na Rassini funcionou assim. </w:t>
      </w:r>
      <w:r w:rsidR="00292A7A">
        <w:rPr>
          <w:noProof/>
          <w:lang w:val="en-US" w:eastAsia="en-US"/>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100 – usa na miro</w:t>
      </w:r>
    </w:p>
    <w:p w14:paraId="60EB561E" w14:textId="77777777" w:rsidR="00292A7A" w:rsidRPr="00076567" w:rsidRDefault="00292A7A" w:rsidP="00671937">
      <w:pPr>
        <w:jc w:val="both"/>
      </w:pPr>
      <w:r>
        <w:t>120 – usa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Estrutura importante para o SPED Bloco G – J_1BT001WV – Ela faz a ligação entre Centro x Cia x Divisão ou em inglês: Plant x Cia Code x Business Area.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r>
        <w:t>Obs: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ante 0000 é o básico com todas as configurações entregues pela SAP. Se for necessário gera-se uma request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r w:rsidRPr="00DB576A">
        <w:t>flegar o checkbox “Aceitar o Imob.na lista inventário”</w:t>
      </w:r>
      <w:r>
        <w:t xml:space="preserve"> para sair no livro modelo 7. Para gerar lançamentos usar a transação ASKB – ler documentação da proópria transação e fazer as configurações no seguinte caminho: ORFA </w:t>
      </w:r>
      <w:r>
        <w:rPr>
          <w:rFonts w:ascii="Wingdings" w:eastAsia="Wingdings" w:hAnsi="Wingdings" w:cs="Wingdings"/>
        </w:rPr>
        <w:t></w:t>
      </w:r>
      <w:r>
        <w:t xml:space="preserve"> Integração com o Razão </w:t>
      </w:r>
      <w:r>
        <w:rPr>
          <w:rFonts w:ascii="Wingdings" w:eastAsia="Wingdings" w:hAnsi="Wingdings" w:cs="Wingdings"/>
        </w:rPr>
        <w:t></w:t>
      </w:r>
      <w:r>
        <w:t xml:space="preserve"> Lançar Inventário Periodicamente no Razão </w:t>
      </w:r>
      <w:r>
        <w:rPr>
          <w:rFonts w:ascii="Wingdings" w:eastAsia="Wingdings" w:hAnsi="Wingdings" w:cs="Wingdings"/>
        </w:rPr>
        <w:t></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r w:rsidRPr="002B4312">
        <w:rPr>
          <w:b/>
        </w:rPr>
        <w:t>Mundaça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esta com um problema no ativo. No momento da entrada de valores o sistema considerava como data de início de depreciação 01.01.YYYY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lang w:val="en-US" w:eastAsia="en-US"/>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lang w:val="en-US" w:eastAsia="en-US"/>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Controles de Períodos </w:t>
      </w:r>
      <w:r w:rsidRPr="00371308">
        <w:rPr>
          <w:rFonts w:ascii="Wingdings" w:eastAsia="Wingdings" w:hAnsi="Wingdings" w:cs="Wingdings"/>
          <w:bCs/>
        </w:rPr>
        <w:t></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OAVH – Controle de Calendário (determina pró rata, data de aquisição, se meio período, etc)</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w:t>
      </w:r>
      <w:r>
        <w:rPr>
          <w:bCs/>
        </w:rPr>
        <w:t>have de Depreciação</w:t>
      </w:r>
      <w:r w:rsidRPr="00371308">
        <w:rPr>
          <w:bCs/>
        </w:rPr>
        <w:t xml:space="preserve"> </w:t>
      </w:r>
      <w:r w:rsidRPr="00371308">
        <w:rPr>
          <w:rFonts w:ascii="Wingdings" w:eastAsia="Wingdings" w:hAnsi="Wingdings" w:cs="Wingdings"/>
          <w:bCs/>
        </w:rPr>
        <w:t></w:t>
      </w:r>
      <w:r w:rsidRPr="00371308">
        <w:rPr>
          <w:bCs/>
        </w:rPr>
        <w:t xml:space="preserve"> </w:t>
      </w:r>
      <w:r>
        <w:rPr>
          <w:bCs/>
        </w:rPr>
        <w:t xml:space="preserve"> Métodos de Cálculo </w:t>
      </w:r>
      <w:r w:rsidRPr="006A5D2D">
        <w:rPr>
          <w:rFonts w:ascii="Wingdings" w:eastAsia="Wingdings" w:hAnsi="Wingdings" w:cs="Wingdings"/>
          <w:bCs/>
        </w:rPr>
        <w:t></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lang w:val="en-US" w:eastAsia="en-US"/>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r w:rsidRPr="00E73408">
        <w:t>Badi BOLETO_BARCODE – método IF_EX_BOLETO_BARCODE-VALIDATE – É posível comentar o chamado do form CHECK_BARCODE que gera o erro 8B799. Abrir a lógica desse form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“Application Area”</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lang w:val="en-US" w:eastAsia="en-US"/>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Pode-se escolher outra mensagem ou apenas alterar de E = Error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view VC_T100C e simplesmente desliga a mensagem. </w:t>
      </w:r>
      <w:r w:rsidRPr="00DC78DA">
        <w:rPr>
          <w:b/>
          <w:color w:val="FF0000"/>
          <w:u w:val="single"/>
        </w:rPr>
        <w:t>HOT</w:t>
      </w:r>
    </w:p>
    <w:p w14:paraId="24DFE9E3" w14:textId="77777777" w:rsidR="00292A7A" w:rsidRDefault="009C082B" w:rsidP="00671937">
      <w:pPr>
        <w:jc w:val="both"/>
        <w:rPr>
          <w:b/>
        </w:rPr>
      </w:pPr>
      <w:r>
        <w:rPr>
          <w:noProof/>
          <w:lang w:val="en-US" w:eastAsia="en-US"/>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Ir na SE38, rodar o programa, preencher os parâmetros que necessita  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lang w:val="en-US" w:eastAsia="en-US"/>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w:t>
      </w:r>
      <w:r w:rsidRPr="006905B2">
        <w:rPr>
          <w:bCs/>
        </w:rPr>
        <w:t xml:space="preserve"> Ordem de transporte...</w:t>
      </w:r>
    </w:p>
    <w:p w14:paraId="7BAEC73B" w14:textId="77777777" w:rsidR="00292A7A" w:rsidRDefault="009C082B" w:rsidP="00671937">
      <w:pPr>
        <w:jc w:val="both"/>
        <w:rPr>
          <w:b/>
        </w:rPr>
      </w:pPr>
      <w:r>
        <w:rPr>
          <w:noProof/>
          <w:lang w:val="en-US" w:eastAsia="en-US"/>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lang w:val="en-US" w:eastAsia="en-US"/>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lang w:val="en-US" w:eastAsia="en-US"/>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E o sistema vai chamar a tela para inserir a request.</w:t>
      </w:r>
    </w:p>
    <w:p w14:paraId="29CE84B6" w14:textId="77777777" w:rsidR="00292A7A" w:rsidRDefault="009C082B" w:rsidP="00671937">
      <w:pPr>
        <w:jc w:val="both"/>
        <w:rPr>
          <w:b/>
        </w:rPr>
      </w:pPr>
      <w:r>
        <w:rPr>
          <w:noProof/>
          <w:lang w:val="en-US" w:eastAsia="en-US"/>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J_1BECD ,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lang w:val="en-US" w:eastAsia="en-US"/>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lang w:val="en-US" w:eastAsia="en-US"/>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Rollouts quando a há muita troca de idioma no momento do logon. É necessário preencher a transação FB00 com as códigos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w:t>
      </w:r>
      <w:r>
        <w:rPr>
          <w:bCs/>
        </w:rPr>
        <w:t xml:space="preserve"> Contabilidade Financeira </w:t>
      </w:r>
      <w:r w:rsidRPr="009E3541">
        <w:rPr>
          <w:rFonts w:ascii="Wingdings" w:eastAsia="Wingdings" w:hAnsi="Wingdings" w:cs="Wingdings"/>
          <w:bCs/>
        </w:rPr>
        <w:t></w:t>
      </w:r>
      <w:r>
        <w:rPr>
          <w:bCs/>
        </w:rPr>
        <w:t xml:space="preserve"> Contabilidade Geral </w:t>
      </w:r>
      <w:r w:rsidRPr="009E3541">
        <w:rPr>
          <w:rFonts w:ascii="Wingdings" w:eastAsia="Wingdings" w:hAnsi="Wingdings" w:cs="Wingdings"/>
          <w:bCs/>
        </w:rPr>
        <w:t></w:t>
      </w:r>
      <w:r>
        <w:rPr>
          <w:bCs/>
        </w:rPr>
        <w:t xml:space="preserve"> Transações Financeiras </w:t>
      </w:r>
      <w:r w:rsidRPr="00D17BB8">
        <w:rPr>
          <w:rFonts w:ascii="Wingdings" w:eastAsia="Wingdings" w:hAnsi="Wingdings" w:cs="Wingdings"/>
          <w:bCs/>
        </w:rPr>
        <w:t></w:t>
      </w:r>
      <w:r>
        <w:rPr>
          <w:bCs/>
        </w:rPr>
        <w:t xml:space="preserve"> Encerramento </w:t>
      </w:r>
      <w:r w:rsidRPr="00D17BB8">
        <w:rPr>
          <w:rFonts w:ascii="Wingdings" w:eastAsia="Wingdings" w:hAnsi="Wingdings" w:cs="Wingdings"/>
          <w:bCs/>
        </w:rPr>
        <w:t></w:t>
      </w:r>
      <w:r>
        <w:rPr>
          <w:bCs/>
        </w:rPr>
        <w:t xml:space="preserve"> Avaliar </w:t>
      </w:r>
      <w:r w:rsidRPr="00D17BB8">
        <w:rPr>
          <w:rFonts w:ascii="Wingdings" w:eastAsia="Wingdings" w:hAnsi="Wingdings" w:cs="Wingdings"/>
          <w:bCs/>
        </w:rPr>
        <w:t></w:t>
      </w:r>
      <w:r>
        <w:rPr>
          <w:bCs/>
        </w:rPr>
        <w:t xml:space="preserve"> Avaliação em Moeda Estrangeira </w:t>
      </w:r>
      <w:r w:rsidRPr="00D17BB8">
        <w:rPr>
          <w:rFonts w:ascii="Wingdings" w:eastAsia="Wingdings" w:hAnsi="Wingdings" w:cs="Wingdings"/>
          <w:bCs/>
        </w:rPr>
        <w:t></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Practices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Apesar de eu pegar o link direto do documento que quero no site da SAP Best Practices, ele sempre aparece na página principal como abaixo.</w:t>
      </w:r>
    </w:p>
    <w:p w14:paraId="59E14C83" w14:textId="77777777" w:rsidR="00292A7A" w:rsidRDefault="00292A7A" w:rsidP="00DE1524">
      <w:pPr>
        <w:jc w:val="both"/>
      </w:pPr>
    </w:p>
    <w:p w14:paraId="33412F8F" w14:textId="77777777" w:rsidR="00292A7A" w:rsidRPr="005D0332" w:rsidRDefault="00000000" w:rsidP="00DE1524">
      <w:pPr>
        <w:jc w:val="both"/>
        <w:rPr>
          <w:b/>
          <w:u w:val="single"/>
        </w:rPr>
      </w:pPr>
      <w:hyperlink r:id="rId263" w:history="1">
        <w:r w:rsidR="00292A7A"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lang w:val="en-US" w:eastAsia="en-US"/>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w:t>
      </w:r>
      <w:r>
        <w:t xml:space="preserve"> Biblioteca de Conteúdo. Aí é só pegar a documentação que precisa.</w:t>
      </w:r>
    </w:p>
    <w:p w14:paraId="096473D8" w14:textId="77777777" w:rsidR="00292A7A" w:rsidRDefault="009C082B" w:rsidP="00671937">
      <w:pPr>
        <w:jc w:val="both"/>
      </w:pPr>
      <w:r>
        <w:rPr>
          <w:noProof/>
          <w:lang w:val="en-US" w:eastAsia="en-US"/>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lang w:val="en-US" w:eastAsia="en-US"/>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lang w:val="en-US" w:eastAsia="en-US"/>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r>
        <w:rPr>
          <w:bCs/>
        </w:rPr>
        <w:t xml:space="preserve">Nas transação F.17/F.18 tem um “pegadinha”.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Ir na transação SE93, inserir código do programa onde esta escrito “Código da transação” como abaixo e clicar em “Criar”</w:t>
      </w:r>
    </w:p>
    <w:p w14:paraId="54B02C2A" w14:textId="77777777" w:rsidR="00292A7A" w:rsidRDefault="009C082B" w:rsidP="00671937">
      <w:pPr>
        <w:jc w:val="both"/>
        <w:rPr>
          <w:bCs/>
        </w:rPr>
      </w:pPr>
      <w:r>
        <w:rPr>
          <w:noProof/>
          <w:lang w:val="en-US" w:eastAsia="en-US"/>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lang w:val="en-US" w:eastAsia="en-US"/>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lang w:val="en-US" w:eastAsia="en-US"/>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her o pacote e depois inserir na request.</w:t>
      </w:r>
    </w:p>
    <w:p w14:paraId="51CD9A61" w14:textId="77777777" w:rsidR="00292A7A" w:rsidRDefault="009C082B" w:rsidP="00671937">
      <w:pPr>
        <w:jc w:val="both"/>
        <w:rPr>
          <w:b/>
          <w:u w:val="single"/>
        </w:rPr>
      </w:pPr>
      <w:r>
        <w:rPr>
          <w:noProof/>
          <w:lang w:val="en-US" w:eastAsia="en-US"/>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w:t>
      </w:r>
      <w:r>
        <w:rPr>
          <w:bCs/>
        </w:rPr>
        <w:t xml:space="preserve"> Contabilidade Financeira </w:t>
      </w:r>
      <w:r w:rsidRPr="00600397">
        <w:rPr>
          <w:rFonts w:ascii="Wingdings" w:eastAsia="Wingdings" w:hAnsi="Wingdings" w:cs="Wingdings"/>
          <w:bCs/>
        </w:rPr>
        <w:t></w:t>
      </w:r>
      <w:r>
        <w:rPr>
          <w:bCs/>
        </w:rPr>
        <w:t xml:space="preserve"> Contab. Bancária </w:t>
      </w:r>
      <w:r w:rsidRPr="00600397">
        <w:rPr>
          <w:rFonts w:ascii="Wingdings" w:eastAsia="Wingdings" w:hAnsi="Wingdings" w:cs="Wingdings"/>
          <w:bCs/>
        </w:rPr>
        <w:t></w:t>
      </w:r>
      <w:r>
        <w:rPr>
          <w:bCs/>
        </w:rPr>
        <w:t xml:space="preserve"> Transações Contábeis </w:t>
      </w:r>
      <w:r w:rsidRPr="00600397">
        <w:rPr>
          <w:rFonts w:ascii="Wingdings" w:eastAsia="Wingdings" w:hAnsi="Wingdings" w:cs="Wingdings"/>
          <w:bCs/>
        </w:rPr>
        <w:t></w:t>
      </w:r>
      <w:r>
        <w:rPr>
          <w:bCs/>
        </w:rPr>
        <w:t xml:space="preserve"> Pagamentos </w:t>
      </w:r>
      <w:r w:rsidRPr="00600397">
        <w:rPr>
          <w:rFonts w:ascii="Wingdings" w:eastAsia="Wingdings" w:hAnsi="Wingdings" w:cs="Wingdings"/>
          <w:bCs/>
        </w:rPr>
        <w:t></w:t>
      </w:r>
      <w:r>
        <w:rPr>
          <w:bCs/>
        </w:rPr>
        <w:t xml:space="preserve"> Extrato Eletrônico da Conta </w:t>
      </w:r>
      <w:r w:rsidRPr="00600397">
        <w:rPr>
          <w:rFonts w:ascii="Wingdings" w:eastAsia="Wingdings" w:hAnsi="Wingdings" w:cs="Wingdings"/>
          <w:bCs/>
        </w:rPr>
        <w:t></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 xml:space="preserve">Na IPEL aconteceu o seguinte erro: erro 00 298: BSEG-BZDAT não completo....algo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lang w:val="en-US" w:eastAsia="en-US"/>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Gerar um arquivo com extensão txt e depois fazer o upload em outro sistema.</w:t>
      </w:r>
    </w:p>
    <w:p w14:paraId="3AD42BA3" w14:textId="77777777" w:rsidR="00292A7A" w:rsidRPr="003646B1" w:rsidRDefault="00292A7A" w:rsidP="003646B1">
      <w:pPr>
        <w:jc w:val="both"/>
        <w:rPr>
          <w:bCs/>
        </w:rPr>
      </w:pPr>
      <w:r w:rsidRPr="003646B1">
        <w:rPr>
          <w:bCs/>
        </w:rPr>
        <w:t>No momento do upload escolher a opção “Unir”</w:t>
      </w:r>
      <w:r>
        <w:rPr>
          <w:bCs/>
        </w:rPr>
        <w:t xml:space="preserve"> e pronto.</w:t>
      </w:r>
    </w:p>
    <w:p w14:paraId="789AD318" w14:textId="77777777" w:rsidR="00292A7A" w:rsidRDefault="009C082B" w:rsidP="00671937">
      <w:pPr>
        <w:jc w:val="both"/>
        <w:rPr>
          <w:b/>
          <w:u w:val="single"/>
        </w:rPr>
      </w:pPr>
      <w:r>
        <w:rPr>
          <w:noProof/>
          <w:lang w:val="en-US" w:eastAsia="en-US"/>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Encontrar / Buscar objeto dentro da Request</w:t>
      </w:r>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lang w:val="en-US" w:eastAsia="en-US"/>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lang w:val="en-US" w:eastAsia="en-US"/>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request, queríamos saber em qual request estava essa informação.</w:t>
      </w:r>
    </w:p>
    <w:p w14:paraId="676C20EE" w14:textId="77777777" w:rsidR="00292A7A" w:rsidRDefault="009C082B" w:rsidP="00671937">
      <w:pPr>
        <w:jc w:val="both"/>
        <w:rPr>
          <w:b/>
          <w:u w:val="single"/>
        </w:rPr>
      </w:pPr>
      <w:r>
        <w:rPr>
          <w:noProof/>
          <w:lang w:val="en-US" w:eastAsia="en-US"/>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lang w:val="en-US" w:eastAsia="en-US"/>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lang w:val="en-US" w:eastAsia="en-US"/>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A Adriana Machado conseguiu ‘consertar’ um relatório que estava com o idioma errado apesas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lang w:val="en-US" w:eastAsia="en-US"/>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lang w:val="en-US" w:eastAsia="en-US"/>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lang w:val="en-US" w:eastAsia="en-US"/>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w:t>
      </w:r>
      <w:r>
        <w:rPr>
          <w:bCs/>
        </w:rPr>
        <w:t xml:space="preserve"> Contabilidade Financeira </w:t>
      </w:r>
      <w:r w:rsidRPr="00EB6848">
        <w:rPr>
          <w:rFonts w:ascii="Wingdings" w:eastAsia="Wingdings" w:hAnsi="Wingdings" w:cs="Wingdings"/>
          <w:bCs/>
        </w:rPr>
        <w:t></w:t>
      </w:r>
      <w:r>
        <w:rPr>
          <w:bCs/>
        </w:rPr>
        <w:t xml:space="preserve"> Contabilidade de Clientes e Fornecedores </w:t>
      </w:r>
      <w:r w:rsidRPr="00EB6848">
        <w:rPr>
          <w:rFonts w:ascii="Wingdings" w:eastAsia="Wingdings" w:hAnsi="Wingdings" w:cs="Wingdings"/>
          <w:bCs/>
        </w:rPr>
        <w:t></w:t>
      </w:r>
      <w:r>
        <w:rPr>
          <w:bCs/>
        </w:rPr>
        <w:t xml:space="preserve"> Transações Contábeis </w:t>
      </w:r>
      <w:r w:rsidRPr="00EB6848">
        <w:rPr>
          <w:rFonts w:ascii="Wingdings" w:eastAsia="Wingdings" w:hAnsi="Wingdings" w:cs="Wingdings"/>
          <w:bCs/>
        </w:rPr>
        <w:t></w:t>
      </w:r>
      <w:r>
        <w:rPr>
          <w:bCs/>
        </w:rPr>
        <w:t xml:space="preserve"> Cálculo de Juros </w:t>
      </w:r>
      <w:r w:rsidRPr="00EB6848">
        <w:rPr>
          <w:rFonts w:ascii="Wingdings" w:eastAsia="Wingdings" w:hAnsi="Wingdings" w:cs="Wingdings"/>
          <w:bCs/>
        </w:rPr>
        <w:t></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w:t>
      </w:r>
      <w:r w:rsidRPr="006976F7">
        <w:rPr>
          <w:bCs/>
        </w:rPr>
        <w:t xml:space="preserve"> Contabilidade Financeira </w:t>
      </w:r>
      <w:r w:rsidRPr="006976F7">
        <w:rPr>
          <w:rFonts w:ascii="Wingdings" w:eastAsia="Wingdings" w:hAnsi="Wingdings" w:cs="Wingdings"/>
          <w:bCs/>
        </w:rPr>
        <w:t></w:t>
      </w:r>
      <w:r w:rsidRPr="006976F7">
        <w:rPr>
          <w:bCs/>
        </w:rPr>
        <w:t xml:space="preserve"> Contabilidade de Imobilizado </w:t>
      </w:r>
      <w:r w:rsidRPr="006976F7">
        <w:rPr>
          <w:rFonts w:ascii="Wingdings" w:eastAsia="Wingdings" w:hAnsi="Wingdings" w:cs="Wingdings"/>
          <w:bCs/>
        </w:rPr>
        <w:t></w:t>
      </w:r>
      <w:r w:rsidRPr="006976F7">
        <w:rPr>
          <w:bCs/>
        </w:rPr>
        <w:t xml:space="preserve"> Operações </w:t>
      </w:r>
      <w:r w:rsidRPr="006976F7">
        <w:rPr>
          <w:rFonts w:ascii="Wingdings" w:eastAsia="Wingdings" w:hAnsi="Wingdings" w:cs="Wingdings"/>
          <w:bCs/>
        </w:rPr>
        <w:t></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lang w:val="en-US" w:eastAsia="en-US"/>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lang w:val="en-US" w:eastAsia="en-US"/>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Na transação S_ALR_87009044 escolher a regra de estruturação de tela que esta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lang w:val="en-US" w:eastAsia="en-US"/>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Agora com o SPED PIS/COFINS é necessário que todas as notas de serviço dêem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writer pra cada uma. Dessa forma não sairá no livro (por causa do formulário em branco) e também não gerará nenhuma contabilização. Mas com a writer gerará informação nas tabelas e sairá no txt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r w:rsidRPr="00791E5D">
        <w:rPr>
          <w:bCs/>
        </w:rPr>
        <w:t>RSTXPDFT4</w:t>
      </w:r>
      <w:r>
        <w:rPr>
          <w:bCs/>
        </w:rPr>
        <w:t xml:space="preserve"> mas antes é necessário ir na transação SP01 (pode ser SP02 para o usuário) e pegar o número do spool (pra gerar o spool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hyperlink r:id="rId282" w:history="1">
        <w:r w:rsidRPr="008945AD">
          <w:rPr>
            <w:rStyle w:val="Hyperlink"/>
            <w:rFonts w:ascii="Calibri" w:hAnsi="Calibri" w:cs="Calibri"/>
            <w:sz w:val="22"/>
            <w:szCs w:val="22"/>
          </w:rPr>
          <w:t>http://sample-code-abap.blogspot.com/2011/02/configure-sap-printer-to-send-spool-as.html</w:t>
        </w:r>
      </w:hyperlink>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Pode ocorrer de o cliente ou fornecedor ficar preso na transação F110 quando esta esta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lang w:val="en-US" w:eastAsia="en-US"/>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SPED Fiscal da IPEL foi constatado que havia um erro de valores por CFOP. Exemplo: no SAP havia R$ 1 milhão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lang w:val="en-US" w:eastAsia="en-US"/>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4">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lang w:val="en-US" w:eastAsia="en-US"/>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5">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Outra questão nessa história foi em relação ao CFOP 1.101, que em sua maioria não foi para o arquivo txt do SPED por que não estavam com o status de ‘Completo’, ou seja, J_1BNFE_ACTIVE-ACTION_REQU = C.</w:t>
      </w:r>
    </w:p>
    <w:p w14:paraId="2B0FE3BC" w14:textId="77777777" w:rsidR="00292A7A" w:rsidRDefault="009C082B" w:rsidP="00671937">
      <w:pPr>
        <w:jc w:val="both"/>
        <w:rPr>
          <w:bCs/>
        </w:rPr>
      </w:pPr>
      <w:r>
        <w:rPr>
          <w:noProof/>
          <w:lang w:val="en-US" w:eastAsia="en-US"/>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6">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lang w:val="en-US" w:eastAsia="en-US"/>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7">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 xml:space="preserve">No projeto da Rassini tentei abrir o campo ‘InícDeprNorm’ (Início da Depreciação Normal – Tabela ANLB-AFABG) mas não consegui de jeito nenhum para as áreas PIS/COFINS. Nem pela transação AO21, que modifica o layout da Área de Avaliaçao. E eis que na configuração de </w:t>
      </w:r>
      <w:r>
        <w:rPr>
          <w:bCs/>
        </w:rPr>
        <w:t xml:space="preserve">Áreas de Avaliação através do caminho ORFA </w:t>
      </w:r>
      <w:r w:rsidRPr="00803A92">
        <w:rPr>
          <w:rFonts w:ascii="Wingdings" w:eastAsia="Wingdings" w:hAnsi="Wingdings" w:cs="Wingdings"/>
          <w:bCs/>
        </w:rPr>
        <w:t></w:t>
      </w:r>
      <w:r>
        <w:rPr>
          <w:bCs/>
        </w:rPr>
        <w:t xml:space="preserve"> Avaliação Geral </w:t>
      </w:r>
      <w:r w:rsidRPr="00803A92">
        <w:rPr>
          <w:rFonts w:ascii="Wingdings" w:eastAsia="Wingdings" w:hAnsi="Wingdings" w:cs="Wingdings"/>
          <w:bCs/>
        </w:rPr>
        <w:t></w:t>
      </w:r>
      <w:r>
        <w:rPr>
          <w:bCs/>
        </w:rPr>
        <w:t xml:space="preserve"> Áreas de Avaliação </w:t>
      </w:r>
      <w:r w:rsidRPr="00803A92">
        <w:rPr>
          <w:rFonts w:ascii="Wingdings" w:eastAsia="Wingdings" w:hAnsi="Wingdings" w:cs="Wingdings"/>
          <w:bCs/>
        </w:rPr>
        <w:t></w:t>
      </w:r>
      <w:r>
        <w:rPr>
          <w:bCs/>
        </w:rPr>
        <w:t xml:space="preserve"> Definir Áreas de Avaliação </w:t>
      </w:r>
      <w:r w:rsidRPr="00803A92">
        <w:rPr>
          <w:rFonts w:ascii="Wingdings" w:eastAsia="Wingdings" w:hAnsi="Wingdings" w:cs="Wingdings"/>
          <w:bCs/>
        </w:rPr>
        <w:t></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lang w:val="en-US" w:eastAsia="en-US"/>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8">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Ou seja, antes estava ao contrário, sendo que a Depr.Especial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J_1B_NF_NUMBER_CONDENSE, ou seja, se a NFe for aprovada e imprimida. Isso é para o caso de vendas, confirmar essa história com alguém de SD ou um abap.</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lang w:val="en-US" w:eastAsia="en-US"/>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lang w:val="en-US" w:eastAsia="en-US"/>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r>
        <w:rPr>
          <w:bCs/>
        </w:rPr>
        <w:t>Obs: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a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r w:rsidRPr="00020361">
        <w:rPr>
          <w:rFonts w:ascii="Arial" w:hAnsi="Arial" w:cs="Arial"/>
          <w:color w:val="000000"/>
          <w:sz w:val="18"/>
          <w:szCs w:val="18"/>
          <w:lang w:val="en-US"/>
        </w:rPr>
        <w:br/>
        <w:t xml:space="preserve">3) You have defined the account in Asset Accounting,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"Acquisition:Acquis.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necessary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ão o sistema não estava reconhecendo a conta de depreciação acumulada. Tive que trocar a conta na transação AO90, liberar a request, rodar a transação AFAB pra reconhecer a configuração (que foi aceita) e finalmente voltar com a conta contábil (mesma que estava dando erro) na AO90 e liberar a request. Procedimento sugerido pela nota SAP 1581671.</w:t>
      </w:r>
    </w:p>
    <w:p w14:paraId="7FFB7E2A" w14:textId="77777777" w:rsidR="00292A7A" w:rsidRPr="0030261F" w:rsidRDefault="00292A7A" w:rsidP="00671937">
      <w:pPr>
        <w:jc w:val="both"/>
        <w:rPr>
          <w:b/>
          <w:u w:val="single"/>
        </w:rPr>
      </w:pPr>
      <w:r w:rsidRPr="0030261F">
        <w:rPr>
          <w:b/>
          <w:u w:val="single"/>
        </w:rPr>
        <w:t>Consultar se EA-FIN esta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lang w:val="en-US" w:eastAsia="en-US"/>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90">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lang w:val="en-US" w:eastAsia="en-US"/>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lang w:val="en-US" w:eastAsia="en-US"/>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lang w:val="en-US" w:eastAsia="en-US"/>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2">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lang w:val="en-US" w:eastAsia="en-US"/>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3">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lang w:val="en-US" w:eastAsia="en-US"/>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w:t>
      </w:r>
      <w:r w:rsidRPr="00C23A4A">
        <w:rPr>
          <w:bCs/>
        </w:rPr>
        <w:t>Campo OBJECT</w:t>
      </w:r>
      <w:r>
        <w:rPr>
          <w:bCs/>
        </w:rPr>
        <w:t>ID = Concatenar Empresa (4 posições) + Imobilizado (12 posições) e Subnúmero (4 posições)</w:t>
      </w:r>
    </w:p>
    <w:p w14:paraId="23BF7168" w14:textId="77777777" w:rsidR="00292A7A" w:rsidRDefault="00292A7A" w:rsidP="00C23A4A">
      <w:pPr>
        <w:pStyle w:val="ListParagraph"/>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w:t>
      </w:r>
      <w:r>
        <w:rPr>
          <w:bCs/>
        </w:rPr>
        <w:t>Campo FNAME = Nomer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criados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3EB0861A" w:rsidR="00292A7A" w:rsidRDefault="00292A7A" w:rsidP="00CF6CC0">
      <w:pPr>
        <w:jc w:val="both"/>
        <w:rPr>
          <w:bCs/>
        </w:rPr>
      </w:pPr>
      <w:r>
        <w:rPr>
          <w:bCs/>
        </w:rPr>
        <w:t>ORFA – Contabilidade de Imobilizado</w:t>
      </w:r>
      <w:r w:rsidR="002B0174">
        <w:rPr>
          <w:bCs/>
        </w:rPr>
        <w:t xml:space="preserve"> / Ativo Fixo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Partner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4DD3AB38" w:rsidR="00292A7A" w:rsidRDefault="00292A7A" w:rsidP="00CF6CC0">
      <w:pPr>
        <w:jc w:val="both"/>
        <w:rPr>
          <w:bCs/>
        </w:rPr>
      </w:pPr>
      <w:r>
        <w:rPr>
          <w:bCs/>
        </w:rPr>
        <w:t>ASMN – Contabilidade de Imobilizado</w:t>
      </w:r>
      <w:r w:rsidR="002B0174">
        <w:rPr>
          <w:bCs/>
        </w:rPr>
        <w:t>/Ativo Fixo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473DFB" w:rsidRDefault="00292A7A" w:rsidP="00CF6CC0">
      <w:pPr>
        <w:jc w:val="both"/>
        <w:rPr>
          <w:bCs/>
          <w:lang w:val="en-US"/>
        </w:rPr>
      </w:pPr>
      <w:r w:rsidRPr="00473DFB">
        <w:rPr>
          <w:bCs/>
          <w:lang w:val="en-US"/>
        </w:rPr>
        <w:t xml:space="preserve">ORK0 – Controlling </w:t>
      </w:r>
    </w:p>
    <w:p w14:paraId="3B796424" w14:textId="77777777" w:rsidR="00485516" w:rsidRPr="00473DFB" w:rsidRDefault="00485516" w:rsidP="00485516">
      <w:pPr>
        <w:jc w:val="both"/>
        <w:rPr>
          <w:bCs/>
          <w:lang w:val="en-US"/>
        </w:rPr>
      </w:pPr>
      <w:r w:rsidRPr="00473DFB">
        <w:rPr>
          <w:bCs/>
          <w:lang w:val="en-US"/>
        </w:rPr>
        <w:t>ORKL – Controlling – Classe de Custo</w:t>
      </w:r>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5F7932" w:rsidRDefault="00485516" w:rsidP="00485516">
      <w:pPr>
        <w:jc w:val="both"/>
        <w:rPr>
          <w:bCs/>
        </w:rPr>
      </w:pPr>
      <w:r w:rsidRPr="005F7932">
        <w:rPr>
          <w:bCs/>
        </w:rPr>
        <w:t>SISU – Industrial Solution – Utilities</w:t>
      </w:r>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WLOO – Vendors</w:t>
      </w:r>
    </w:p>
    <w:p w14:paraId="1D2C4A0A" w14:textId="64E31A4C" w:rsidR="00CF6289" w:rsidRDefault="00CF6289" w:rsidP="00CF6CC0">
      <w:pPr>
        <w:jc w:val="both"/>
        <w:rPr>
          <w:bCs/>
        </w:rPr>
      </w:pPr>
      <w:r w:rsidRPr="000441A6">
        <w:rPr>
          <w:bCs/>
        </w:rPr>
        <w:t>BUPT – Business Partner</w:t>
      </w:r>
    </w:p>
    <w:p w14:paraId="7774C1F4" w14:textId="36E3D858" w:rsidR="00F22537" w:rsidRDefault="00F22537" w:rsidP="00CF6CC0">
      <w:pPr>
        <w:jc w:val="both"/>
        <w:rPr>
          <w:bCs/>
        </w:rPr>
      </w:pPr>
      <w:r>
        <w:rPr>
          <w:bCs/>
        </w:rPr>
        <w:t>SAP1 – Relatorios do SAP por Modulo</w:t>
      </w:r>
    </w:p>
    <w:p w14:paraId="5DEF7CA3" w14:textId="4389D422" w:rsidR="00627072" w:rsidRPr="000441A6" w:rsidRDefault="00627072" w:rsidP="00CF6CC0">
      <w:pPr>
        <w:jc w:val="both"/>
        <w:rPr>
          <w:bCs/>
        </w:rPr>
      </w:pPr>
      <w:r>
        <w:rPr>
          <w:bCs/>
        </w:rPr>
        <w:t xml:space="preserve">CX01 – EC-CS/ECCS módulo </w:t>
      </w:r>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w:t>
      </w:r>
      <w:r w:rsidR="00947812" w:rsidRPr="00627072">
        <w:rPr>
          <w:bCs/>
          <w:color w:val="FF0000"/>
        </w:rPr>
        <w:t xml:space="preserve">SE43 </w:t>
      </w:r>
      <w:r w:rsidR="00947812">
        <w:rPr>
          <w:bCs/>
        </w:rPr>
        <w:t>–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Na aba Dados Basicos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(Inv.Party abaixo) + detalhes nos comentários abaixo:</w:t>
      </w:r>
    </w:p>
    <w:p w14:paraId="162A0456" w14:textId="77777777" w:rsidR="00292A7A" w:rsidRDefault="009C082B" w:rsidP="00CF6CC0">
      <w:pPr>
        <w:jc w:val="both"/>
        <w:rPr>
          <w:bCs/>
        </w:rPr>
      </w:pPr>
      <w:r>
        <w:rPr>
          <w:noProof/>
          <w:lang w:val="en-US" w:eastAsia="en-US"/>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5">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Inserir aba Conta do Razão (GL Account)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w:t>
      </w:r>
      <w:r>
        <w:rPr>
          <w:bCs/>
        </w:rPr>
        <w:t xml:space="preserve"> </w:t>
      </w:r>
      <w:r w:rsidRPr="00560D91">
        <w:rPr>
          <w:bCs/>
        </w:rPr>
        <w:t>revisao de fatura (logistica)</w:t>
      </w:r>
      <w:r>
        <w:rPr>
          <w:bCs/>
        </w:rPr>
        <w:t xml:space="preserve"> </w:t>
      </w:r>
      <w:r w:rsidRPr="00560D91">
        <w:rPr>
          <w:rFonts w:ascii="Wingdings" w:eastAsia="Wingdings" w:hAnsi="Wingdings" w:cs="Wingdings"/>
          <w:bCs/>
        </w:rPr>
        <w:t></w:t>
      </w:r>
      <w:r>
        <w:rPr>
          <w:bCs/>
        </w:rPr>
        <w:t xml:space="preserve"> </w:t>
      </w:r>
      <w:r w:rsidRPr="00560D91">
        <w:rPr>
          <w:bCs/>
        </w:rPr>
        <w:t>fatura recebida</w:t>
      </w:r>
      <w:r>
        <w:rPr>
          <w:bCs/>
        </w:rPr>
        <w:t xml:space="preserve"> </w:t>
      </w:r>
      <w:r w:rsidRPr="00560D91">
        <w:rPr>
          <w:rFonts w:ascii="Wingdings" w:eastAsia="Wingdings" w:hAnsi="Wingdings" w:cs="Wingdings"/>
          <w:bCs/>
        </w:rPr>
        <w:t></w:t>
      </w:r>
      <w:r>
        <w:rPr>
          <w:bCs/>
        </w:rPr>
        <w:t xml:space="preserve"> </w:t>
      </w:r>
      <w:r w:rsidRPr="00560D91">
        <w:rPr>
          <w:bCs/>
        </w:rPr>
        <w:t>ativar lançamento direto em conta do razão e de material</w:t>
      </w:r>
    </w:p>
    <w:p w14:paraId="3CD7416A" w14:textId="77777777" w:rsidR="00292A7A" w:rsidRDefault="00292A7A" w:rsidP="00CF6CC0">
      <w:pPr>
        <w:jc w:val="both"/>
        <w:rPr>
          <w:bCs/>
          <w:lang w:val="en-US"/>
        </w:rPr>
      </w:pPr>
      <w:r w:rsidRPr="00560D91">
        <w:rPr>
          <w:bCs/>
          <w:lang w:val="en-US"/>
        </w:rPr>
        <w:t xml:space="preserve">Em inglês: SPRO </w:t>
      </w:r>
      <w:r w:rsidRPr="00560D91">
        <w:rPr>
          <w:rFonts w:ascii="Wingdings" w:eastAsia="Wingdings" w:hAnsi="Wingdings" w:cs="Wingdings"/>
          <w:bCs/>
        </w:rPr>
        <w:t></w:t>
      </w:r>
      <w:r w:rsidRPr="00560D91">
        <w:rPr>
          <w:bCs/>
          <w:lang w:val="en-US"/>
        </w:rPr>
        <w:t xml:space="preserve"> Materials Management </w:t>
      </w:r>
      <w:r w:rsidRPr="00560D91">
        <w:rPr>
          <w:rFonts w:ascii="Wingdings" w:eastAsia="Wingdings" w:hAnsi="Wingdings" w:cs="Wingdings"/>
          <w:bCs/>
        </w:rPr>
        <w:t></w:t>
      </w:r>
      <w:r w:rsidRPr="00560D91">
        <w:rPr>
          <w:bCs/>
          <w:lang w:val="en-US"/>
        </w:rPr>
        <w:t xml:space="preserve"> Logistics Invoice Verification </w:t>
      </w:r>
      <w:r w:rsidRPr="00560D91">
        <w:rPr>
          <w:rFonts w:ascii="Wingdings" w:eastAsia="Wingdings" w:hAnsi="Wingdings" w:cs="Wingdings"/>
          <w:bCs/>
        </w:rPr>
        <w:t></w:t>
      </w:r>
      <w:r w:rsidRPr="00560D91">
        <w:rPr>
          <w:bCs/>
          <w:lang w:val="en-US"/>
        </w:rPr>
        <w:t xml:space="preserve"> Incoming Invoice </w:t>
      </w:r>
      <w:r w:rsidRPr="00560D91">
        <w:rPr>
          <w:rFonts w:ascii="Wingdings" w:eastAsia="Wingdings" w:hAnsi="Wingdings" w:cs="Wingdings"/>
          <w:bCs/>
        </w:rPr>
        <w:t></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r w:rsidRPr="00560D91">
        <w:rPr>
          <w:bCs/>
        </w:rPr>
        <w:t>Transaction: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575BD74A" w14:textId="77777777" w:rsidR="00292A7A" w:rsidRPr="00EE69A7" w:rsidRDefault="000D1E35" w:rsidP="00CF6CC0">
      <w:pPr>
        <w:jc w:val="both"/>
        <w:rPr>
          <w:b/>
          <w:bCs/>
          <w:u w:val="single"/>
        </w:rPr>
      </w:pPr>
      <w:r w:rsidRPr="00EE69A7">
        <w:rPr>
          <w:b/>
          <w:bCs/>
          <w:u w:val="single"/>
        </w:rPr>
        <w:lastRenderedPageBreak/>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logon.</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lang w:val="en-US" w:eastAsia="en-US"/>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w:t>
      </w:r>
      <w:r>
        <w:t xml:space="preserve"> Status... e na tela seguinte dar duplo clique em ‘Nº Tela’ e depois clicar em </w:t>
      </w:r>
      <w:r w:rsidR="000D1E35">
        <w:rPr>
          <w:noProof/>
          <w:lang w:val="en-US" w:eastAsia="en-US"/>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Outra coisa importante é ver o que esta no campo ‘Dict.modificado’</w:t>
      </w:r>
    </w:p>
    <w:p w14:paraId="6A425E5A" w14:textId="77777777" w:rsidR="00367D34" w:rsidRDefault="009C082B" w:rsidP="00CF6CC0">
      <w:pPr>
        <w:jc w:val="both"/>
        <w:rPr>
          <w:noProof/>
        </w:rPr>
      </w:pPr>
      <w:r>
        <w:rPr>
          <w:noProof/>
          <w:lang w:val="en-US" w:eastAsia="en-US"/>
        </w:rPr>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lastRenderedPageBreak/>
        <w:t>Por exemplo, na Daimler fizemos a alteração do campo mas mesmo depois de todas as ativações ele não sofria alterações.</w:t>
      </w:r>
      <w:r w:rsidR="009C082B">
        <w:rPr>
          <w:noProof/>
        </w:rPr>
        <w:t xml:space="preserve"> E ai vendo o match code do campo </w:t>
      </w:r>
      <w:r w:rsidR="009C082B">
        <w:rPr>
          <w:bCs/>
        </w:rPr>
        <w:t>‘Dict.modificado’</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lang w:val="en-US" w:eastAsia="en-US"/>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lang w:val="en-US" w:eastAsia="en-US"/>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0">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lang w:val="en-US" w:eastAsia="en-US"/>
        </w:rPr>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1">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lang w:val="en-US" w:eastAsia="en-US"/>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2">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r>
        <w:t>Obs: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lastRenderedPageBreak/>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w:t>
      </w:r>
      <w:r w:rsidRPr="00D87281">
        <w:t xml:space="preserve"> </w:t>
      </w:r>
      <w:r w:rsidR="00CA02C3">
        <w:t xml:space="preserve">SAP Netweaver </w:t>
      </w:r>
      <w:r w:rsidR="00CA02C3">
        <w:rPr>
          <w:rFonts w:ascii="Wingdings" w:eastAsia="Wingdings" w:hAnsi="Wingdings" w:cs="Wingdings"/>
        </w:rPr>
        <w:t></w:t>
      </w:r>
      <w:r w:rsidR="00CA02C3">
        <w:t xml:space="preserve"> Configurações Gerais </w:t>
      </w:r>
      <w:r w:rsidR="00CA02C3">
        <w:rPr>
          <w:rFonts w:ascii="Wingdings" w:eastAsia="Wingdings" w:hAnsi="Wingdings" w:cs="Wingdings"/>
        </w:rPr>
        <w:t></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lang w:val="en-US" w:eastAsia="en-US"/>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3">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lang w:val="en-US" w:eastAsia="en-US"/>
        </w:rPr>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lang w:val="en-US" w:eastAsia="en-US"/>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w:t>
      </w:r>
      <w:r w:rsidRPr="00CA02C3">
        <w:t xml:space="preserve"> Tradução </w:t>
      </w:r>
      <w:r w:rsidRPr="00CA02C3">
        <w:rPr>
          <w:rFonts w:ascii="Wingdings" w:eastAsia="Wingdings" w:hAnsi="Wingdings" w:cs="Wingdings"/>
        </w:rPr>
        <w:t></w:t>
      </w:r>
      <w:r w:rsidRPr="00CA02C3">
        <w:t xml:space="preserve"> ...” estudar as 3 opções.</w:t>
      </w:r>
    </w:p>
    <w:p w14:paraId="57A11AC8" w14:textId="77777777" w:rsidR="004058A9" w:rsidRDefault="00CA02C3" w:rsidP="00671937">
      <w:pPr>
        <w:jc w:val="both"/>
        <w:rPr>
          <w:b/>
          <w:u w:val="single"/>
        </w:rPr>
      </w:pPr>
      <w:r>
        <w:rPr>
          <w:noProof/>
          <w:lang w:val="en-US" w:eastAsia="en-US"/>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5">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Na Mercedes, as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lang w:val="en-US" w:eastAsia="en-US"/>
        </w:rPr>
        <w:lastRenderedPageBreak/>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6">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lang w:val="en-US" w:eastAsia="en-US"/>
        </w:rPr>
        <w:lastRenderedPageBreak/>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7">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lang w:val="en-US" w:eastAsia="en-US"/>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8">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1. Where to maintain the user id’s?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2. What if multiple user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21B9428" wp14:editId="070F9AF3">
            <wp:extent cx="5359400" cy="5136515"/>
            <wp:effectExtent l="0" t="0" r="0" b="6985"/>
            <wp:docPr id="1126" name="Imagem 1126">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any user who’s id is mentioned in the spool list recipient of the job would receive a mail in SAPoffice: Inbox(Tcode-So01) / Business workplace ( Tcode-SBWP)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7CB81CA3" wp14:editId="3E2F9A8B">
            <wp:extent cx="5518150" cy="5836285"/>
            <wp:effectExtent l="0" t="0" r="6350" b="0"/>
            <wp:docPr id="1125" name="Imagem 1125">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drawing>
          <wp:inline distT="0" distB="0" distL="0" distR="0" wp14:anchorId="43488DC1" wp14:editId="5172F4FC">
            <wp:extent cx="5502275" cy="3784600"/>
            <wp:effectExtent l="0" t="0" r="3175" b="6350"/>
            <wp:docPr id="1124" name="Imagem 1124">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Now most of the users don’t check their SAP Office inbox often and also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T-code :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422D5983" wp14:editId="60CFDAFE">
            <wp:extent cx="5359400" cy="5136515"/>
            <wp:effectExtent l="0" t="0" r="0" b="6985"/>
            <wp:docPr id="1123" name="Imagem 1123">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In the distribution list content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21112B66" wp14:editId="2ABABBD3">
            <wp:extent cx="5359400" cy="5136515"/>
            <wp:effectExtent l="0" t="0" r="0" b="6985"/>
            <wp:docPr id="1122" name="Imagem 1122">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Note :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Also Check the following setting in SAPconnect Administration :</w:t>
      </w:r>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1. Go to transaction SCOT.( SAPconnect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3.  Click On the Set Button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4. Ensure that in the address area either your mailid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5. Here you can also change the Output format of SAP document. By default for ABAP List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8C46A56" wp14:editId="02305989">
            <wp:extent cx="5359400" cy="5136515"/>
            <wp:effectExtent l="0" t="0" r="0" b="6985"/>
            <wp:docPr id="1121" name="Imagem 1121">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pool is created  for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lang w:val="en-US" w:eastAsia="en-US"/>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1">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Quando se clica no botão Obj.Resultado</w:t>
      </w:r>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lang w:val="en-US" w:eastAsia="en-US"/>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lang w:val="en-US" w:eastAsia="en-US"/>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lang w:val="en-US" w:eastAsia="en-US"/>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lang w:val="en-US" w:eastAsia="en-US"/>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3">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lang w:val="en-US" w:eastAsia="en-US"/>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4">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r w:rsidRPr="00300157">
        <w:t>Customer Type / Tipo de Cliente</w:t>
      </w:r>
    </w:p>
    <w:p w14:paraId="74B417E3" w14:textId="77777777" w:rsidR="00300157" w:rsidRPr="00300157" w:rsidRDefault="00300157" w:rsidP="00671937">
      <w:pPr>
        <w:jc w:val="both"/>
      </w:pPr>
      <w:r w:rsidRPr="00300157">
        <w:t>Equipament Type / Tipo de Equipamento</w:t>
      </w:r>
    </w:p>
    <w:p w14:paraId="3C056477" w14:textId="77777777" w:rsidR="00300157" w:rsidRPr="00300157" w:rsidRDefault="00300157" w:rsidP="00671937">
      <w:pPr>
        <w:jc w:val="both"/>
      </w:pPr>
      <w:r w:rsidRPr="00300157">
        <w:t>New or Used / Novo ou Usado</w:t>
      </w:r>
    </w:p>
    <w:p w14:paraId="35EBEC98" w14:textId="77777777" w:rsidR="00300157" w:rsidRPr="00300157" w:rsidRDefault="00300157" w:rsidP="00671937">
      <w:pPr>
        <w:jc w:val="both"/>
      </w:pPr>
      <w:r w:rsidRPr="00300157">
        <w:t>Product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lang w:val="en-US" w:eastAsia="en-US"/>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5">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Baixar SAP Logon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hyperlink r:id="rId326" w:history="1">
        <w:r w:rsidRPr="00574815">
          <w:rPr>
            <w:rStyle w:val="Hyperlink"/>
          </w:rPr>
          <w:t>https://websmp209.sap-ag.de/notes</w:t>
        </w:r>
      </w:hyperlink>
      <w:r>
        <w:t xml:space="preserve"> </w:t>
      </w:r>
      <w:r>
        <w:rPr>
          <w:rFonts w:ascii="Wingdings" w:eastAsia="Wingdings" w:hAnsi="Wingdings" w:cs="Wingdings"/>
        </w:rPr>
        <w:t></w:t>
      </w:r>
      <w:r>
        <w:t xml:space="preserve"> Software Downloads </w:t>
      </w:r>
      <w:r>
        <w:rPr>
          <w:rFonts w:ascii="Wingdings" w:eastAsia="Wingdings" w:hAnsi="Wingdings" w:cs="Wingdings"/>
        </w:rPr>
        <w:t></w:t>
      </w:r>
      <w:r>
        <w:t xml:space="preserve"> Procure por A-Z Index </w:t>
      </w:r>
      <w:r w:rsidR="0053151F">
        <w:rPr>
          <w:rFonts w:ascii="Wingdings" w:eastAsia="Wingdings" w:hAnsi="Wingdings" w:cs="Wingdings"/>
        </w:rPr>
        <w:t></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000000" w:rsidP="00671937">
      <w:pPr>
        <w:jc w:val="both"/>
      </w:pPr>
      <w:hyperlink r:id="rId327" w:history="1">
        <w:r w:rsidR="0053151F" w:rsidRPr="00574815">
          <w:rPr>
            <w:rStyle w:val="Hyperlink"/>
          </w:rPr>
          <w:t>https://websmp209.sap-ag.de/~form/handler?_APP=00200682500000001943&amp;_EVENT=SWDC_ALIAS&amp;TMPL=INTRO_SWDC&amp;V=INST&amp;SWDCQL=swdc&amp;SELAREA=swdc1&amp;SUBLEVEL=A_1_2_2</w:t>
        </w:r>
      </w:hyperlink>
      <w:r w:rsidR="0053151F">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features sobre o SAP GUI 7.30</w:t>
      </w:r>
      <w:r w:rsidR="000C7CBC">
        <w:t xml:space="preserve"> como por exemplo SAP Reader, PDF, Kw add-on, BW add-on, ScreenReader, ECL and Console</w:t>
      </w:r>
    </w:p>
    <w:p w14:paraId="3550C190" w14:textId="77777777" w:rsidR="0053151F" w:rsidRDefault="00000000" w:rsidP="00671937">
      <w:pPr>
        <w:jc w:val="both"/>
      </w:pPr>
      <w:hyperlink r:id="rId328" w:history="1">
        <w:r w:rsidR="0053151F" w:rsidRPr="0053151F">
          <w:rPr>
            <w:rStyle w:val="Hyperlink"/>
            <w:u w:val="none"/>
          </w:rPr>
          <w:t>https://websmp209.sap-ag.de/~form/handler?_APP=00200682500000001943&amp;_EVENT=DISPHIER&amp;HEADER=Y&amp;FUNCTIONBAR=N&amp;EVENT=TREE&amp;NE=NAVIGATE&amp;ENR=01200615320200019595&amp;V=MAINT</w:t>
        </w:r>
      </w:hyperlink>
      <w:r w:rsidR="0053151F"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lang w:val="en-US" w:eastAsia="en-US"/>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lang w:val="en-US" w:eastAsia="en-US"/>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BD14 mas ao </w:t>
      </w:r>
      <w:r>
        <w:t xml:space="preserve">invés de criar uma transação Z via abap fizemos isso via variante e configuramos a transação para sempre iniciar pela variante. </w:t>
      </w:r>
    </w:p>
    <w:p w14:paraId="073C8295" w14:textId="77777777" w:rsidR="001C5B23" w:rsidRPr="001C5B23" w:rsidRDefault="001C5B23" w:rsidP="00671937">
      <w:pPr>
        <w:jc w:val="both"/>
      </w:pPr>
      <w:r>
        <w:t>Para fazer isso acessar a transação SE93, colocar a transação e  clicar em modificar.</w:t>
      </w:r>
    </w:p>
    <w:p w14:paraId="376A468D" w14:textId="77777777" w:rsidR="001C5B23" w:rsidRDefault="001C5B23" w:rsidP="00671937">
      <w:pPr>
        <w:jc w:val="both"/>
        <w:rPr>
          <w:b/>
          <w:u w:val="single"/>
        </w:rPr>
      </w:pPr>
      <w:r>
        <w:rPr>
          <w:noProof/>
          <w:lang w:val="en-US" w:eastAsia="en-US"/>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30">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lang w:val="en-US" w:eastAsia="en-US"/>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lang w:val="en-US" w:eastAsia="en-US"/>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lang w:val="en-US" w:eastAsia="en-US"/>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2">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lang w:val="en-US" w:eastAsia="en-US"/>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3">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lang w:val="en-US" w:eastAsia="en-US"/>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4">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Fui na FS00 e vi qual era a conta de reconciliação do fornecedor na aba ‘Entrada/Banco/Juro’ e vi qual era seu ‘Grupo stat.campo’.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lang w:val="en-US" w:eastAsia="en-US"/>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5">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Montantes imp.retido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lang w:val="en-US" w:eastAsia="en-US"/>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6">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CO – Controlling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eles tem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lang w:val="en-US" w:eastAsia="en-US"/>
        </w:rPr>
        <w:drawing>
          <wp:inline distT="0" distB="0" distL="0" distR="0" wp14:anchorId="6C08C524" wp14:editId="042CC0E3">
            <wp:extent cx="5371428" cy="4980952"/>
            <wp:effectExtent l="0" t="0" r="127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7">
                      <a:extLst>
                        <a:ext uri="{28A0092B-C50C-407E-A947-70E740481C1C}">
                          <a14:useLocalDpi xmlns:a14="http://schemas.microsoft.com/office/drawing/2010/main" val="0"/>
                        </a:ext>
                      </a:extLst>
                    </a:blip>
                    <a:stretch>
                      <a:fillRect/>
                    </a:stretch>
                  </pic:blipFill>
                  <pic:spPr>
                    <a:xfrm>
                      <a:off x="0" y="0"/>
                      <a:ext cx="5371428" cy="4980952"/>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6B364788" w14:textId="77777777" w:rsidR="002936C2" w:rsidRDefault="002936C2" w:rsidP="00671937">
      <w:pPr>
        <w:jc w:val="both"/>
        <w:rPr>
          <w:b/>
          <w:u w:val="single"/>
        </w:rPr>
      </w:pPr>
    </w:p>
    <w:p w14:paraId="1C630CD7" w14:textId="77777777" w:rsidR="002936C2" w:rsidRDefault="002936C2" w:rsidP="00671937">
      <w:pPr>
        <w:jc w:val="both"/>
        <w:rPr>
          <w:b/>
          <w:u w:val="single"/>
        </w:rPr>
      </w:pPr>
    </w:p>
    <w:p w14:paraId="1EF06541" w14:textId="77777777" w:rsidR="002936C2" w:rsidRDefault="002936C2" w:rsidP="00671937">
      <w:pPr>
        <w:jc w:val="both"/>
        <w:rPr>
          <w:b/>
          <w:u w:val="single"/>
        </w:rPr>
      </w:pPr>
    </w:p>
    <w:p w14:paraId="07693D97" w14:textId="77777777" w:rsidR="002936C2" w:rsidRDefault="002936C2" w:rsidP="00671937">
      <w:pPr>
        <w:jc w:val="both"/>
        <w:rPr>
          <w:b/>
          <w:u w:val="single"/>
        </w:rPr>
      </w:pPr>
    </w:p>
    <w:p w14:paraId="6B6C8E90" w14:textId="77777777" w:rsidR="002936C2" w:rsidRDefault="002936C2" w:rsidP="00671937">
      <w:pPr>
        <w:jc w:val="both"/>
        <w:rPr>
          <w:b/>
          <w:u w:val="single"/>
        </w:rPr>
      </w:pPr>
    </w:p>
    <w:p w14:paraId="3EA619CE" w14:textId="77777777" w:rsidR="002936C2" w:rsidRDefault="002936C2" w:rsidP="00671937">
      <w:pPr>
        <w:jc w:val="both"/>
        <w:rPr>
          <w:b/>
          <w:u w:val="single"/>
        </w:rPr>
      </w:pPr>
    </w:p>
    <w:p w14:paraId="0538D878" w14:textId="77777777" w:rsidR="002936C2" w:rsidRDefault="002936C2" w:rsidP="00671937">
      <w:pPr>
        <w:jc w:val="both"/>
        <w:rPr>
          <w:b/>
          <w:u w:val="single"/>
        </w:rPr>
      </w:pPr>
    </w:p>
    <w:p w14:paraId="70D524E5" w14:textId="77777777" w:rsidR="002936C2" w:rsidRDefault="002936C2" w:rsidP="00671937">
      <w:pPr>
        <w:jc w:val="both"/>
        <w:rPr>
          <w:b/>
          <w:u w:val="single"/>
        </w:rPr>
      </w:pPr>
    </w:p>
    <w:p w14:paraId="3BF552F6" w14:textId="77777777" w:rsidR="002936C2" w:rsidRDefault="002936C2" w:rsidP="00671937">
      <w:pPr>
        <w:jc w:val="both"/>
        <w:rPr>
          <w:b/>
          <w:u w:val="single"/>
        </w:rPr>
      </w:pPr>
    </w:p>
    <w:p w14:paraId="4D7C8540"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lang w:val="en-US" w:eastAsia="en-US"/>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8">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Dicas – Travel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TPCP – Customizing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lang w:val="en-US" w:eastAsia="en-US"/>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39">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r w:rsidRPr="002E73DE">
        <w:rPr>
          <w:b/>
          <w:u w:val="single"/>
        </w:rPr>
        <w:t>Obs:</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lang w:val="en-US" w:eastAsia="en-US"/>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40">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lang w:val="en-US" w:eastAsia="en-US"/>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41">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lang w:val="en-US" w:eastAsia="en-US"/>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2">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lang w:val="en-US" w:eastAsia="en-US"/>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3">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lang w:val="en-US" w:eastAsia="en-US"/>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lang w:val="en-US" w:eastAsia="en-US"/>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lang w:val="en-US" w:eastAsia="en-US"/>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lang w:val="en-US" w:eastAsia="en-US"/>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7">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lang w:val="en-US" w:eastAsia="en-US"/>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8">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lang w:val="en-US" w:eastAsia="en-US"/>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49">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lang w:val="en-US" w:eastAsia="en-US"/>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lang w:val="en-US" w:eastAsia="en-US"/>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lang w:val="en-US" w:eastAsia="en-US"/>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Estão no arquivo services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000000" w:rsidP="00671937">
      <w:pPr>
        <w:jc w:val="both"/>
      </w:pPr>
      <w:hyperlink r:id="rId350" w:history="1">
        <w:r w:rsidR="0027760E" w:rsidRPr="0027760E">
          <w:rPr>
            <w:rStyle w:val="Hyperlink"/>
            <w:u w:val="none"/>
          </w:rPr>
          <w:t>https://wiki.sdn.sap.com/wiki/display/SI</w:t>
        </w:r>
      </w:hyperlink>
      <w:r w:rsidR="0027760E"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r>
        <w:rPr>
          <w:lang w:val="en-US"/>
        </w:rPr>
        <w:t>Ver d</w:t>
      </w:r>
      <w:r w:rsidRPr="0027760E">
        <w:rPr>
          <w:lang w:val="en-US"/>
        </w:rPr>
        <w:t xml:space="preserve">ocumento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lang w:val="en-US" w:eastAsia="en-US"/>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51">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lang w:val="en-US" w:eastAsia="en-US"/>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2">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w:t>
      </w:r>
      <w:r w:rsidRPr="00F01891">
        <w:t xml:space="preserve"> Contabilidade financeira </w:t>
      </w:r>
      <w:r w:rsidRPr="00F01891">
        <w:rPr>
          <w:rFonts w:ascii="Wingdings" w:eastAsia="Wingdings" w:hAnsi="Wingdings" w:cs="Wingdings"/>
        </w:rPr>
        <w:t></w:t>
      </w:r>
      <w:r w:rsidRPr="00F01891">
        <w:t xml:space="preserve"> Configuração contabilidade financeira </w:t>
      </w:r>
      <w:r w:rsidRPr="00F01891">
        <w:rPr>
          <w:rFonts w:ascii="Wingdings" w:eastAsia="Wingdings" w:hAnsi="Wingdings" w:cs="Wingdings"/>
        </w:rPr>
        <w:t></w:t>
      </w:r>
      <w:r w:rsidRPr="00F01891">
        <w:t xml:space="preserve"> Imposto retido na fonte (IRF) </w:t>
      </w:r>
      <w:r w:rsidRPr="00F01891">
        <w:rPr>
          <w:rFonts w:ascii="Wingdings" w:eastAsia="Wingdings" w:hAnsi="Wingdings" w:cs="Wingdings"/>
        </w:rPr>
        <w:t></w:t>
      </w:r>
      <w:r w:rsidRPr="00F01891">
        <w:t xml:space="preserve"> Imposto retido na fonte ampliado </w:t>
      </w:r>
      <w:r w:rsidRPr="00F01891">
        <w:rPr>
          <w:rFonts w:ascii="Wingdings" w:eastAsia="Wingdings" w:hAnsi="Wingdings" w:cs="Wingdings"/>
        </w:rPr>
        <w:t></w:t>
      </w:r>
      <w:r w:rsidRPr="00F01891">
        <w:t xml:space="preserve"> Cálculo </w:t>
      </w:r>
      <w:r w:rsidRPr="00F01891">
        <w:rPr>
          <w:rFonts w:ascii="Wingdings" w:eastAsia="Wingdings" w:hAnsi="Wingdings" w:cs="Wingdings"/>
        </w:rPr>
        <w:t></w:t>
      </w:r>
      <w:r w:rsidRPr="00F01891">
        <w:t xml:space="preserve"> Montantes mínimos e máximos </w:t>
      </w:r>
      <w:r w:rsidRPr="00F01891">
        <w:rPr>
          <w:rFonts w:ascii="Wingdings" w:eastAsia="Wingdings" w:hAnsi="Wingdings" w:cs="Wingdings"/>
        </w:rPr>
        <w:t></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lang w:val="en-US" w:eastAsia="en-US"/>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3">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lang w:val="en-US" w:eastAsia="en-US"/>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4">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Abaixo esta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lang w:val="en-US" w:eastAsia="en-US"/>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5">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lang w:val="en-US" w:eastAsia="en-US"/>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6">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lang w:val="en-US" w:eastAsia="en-US"/>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7">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lang w:val="en-US" w:eastAsia="en-US"/>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lang w:val="en-US" w:eastAsia="en-US"/>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lang w:val="en-US" w:eastAsia="en-US"/>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59">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tabela é onde controla se os objetos estão ativos ou não. Por exemplo na Mercedes ocorreu um erro na request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Pegamos o erro na request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lang w:val="en-US" w:eastAsia="en-US"/>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60">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lang w:val="en-US" w:eastAsia="en-US"/>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61">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lang w:val="en-US" w:eastAsia="en-US"/>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2">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em 20/08/2014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lang w:val="en-US" w:eastAsia="en-US"/>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3">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lang w:val="en-US" w:eastAsia="en-US"/>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4">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lang w:val="en-US" w:eastAsia="en-US"/>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lang w:val="en-US" w:eastAsia="en-US"/>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lang w:val="en-US" w:eastAsia="en-US"/>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6">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lang w:val="en-US" w:eastAsia="en-US"/>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7">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000000" w:rsidP="00671937">
      <w:pPr>
        <w:jc w:val="both"/>
      </w:pPr>
      <w:hyperlink r:id="rId368" w:history="1">
        <w:r w:rsidR="00993887" w:rsidRPr="00993887">
          <w:rPr>
            <w:rStyle w:val="Hyperlink"/>
            <w:u w:val="none"/>
          </w:rPr>
          <w:t>http://scn.sap.com/community/abap/blog/2014/08/08/do-you-know-your-se16n</w:t>
        </w:r>
      </w:hyperlink>
      <w:r w:rsidR="00993887" w:rsidRPr="00993887">
        <w:t xml:space="preserve"> </w:t>
      </w:r>
    </w:p>
    <w:p w14:paraId="05C08075" w14:textId="77777777" w:rsidR="00993887" w:rsidRPr="00993887" w:rsidRDefault="00993887" w:rsidP="00993887">
      <w:pPr>
        <w:jc w:val="both"/>
        <w:rPr>
          <w:lang w:val="en"/>
        </w:rPr>
      </w:pPr>
      <w:r w:rsidRPr="00993887">
        <w:rPr>
          <w:lang w:val="en"/>
        </w:rPr>
        <w:t>I think that by now, almost every developer knows about the somewhat "hidden command" &amp;SAP_EDIT entered on the SAPGUI command line  at the first screen of SE16N, AFTER YOU SPECIFY THE TABLE NAME TO BE DISPLAYED, to unlock table maintenance buttons (insert/modify/delete) on the result ALV, even if those buttons were not supposed to be there (for system tables, or depending on the table delivery class, for example).</w:t>
      </w:r>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r w:rsidRPr="00993887">
        <w:rPr>
          <w:lang w:val="en"/>
        </w:rPr>
        <w:t>But there's a SAP NOTE that disables this &amp;SAP_EDIT command, leaving all of us in the cold regarding changing any table values uaing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1) In the same first screen of SE16N, you enter /H followed by ENTER to call the debug,;</w:t>
      </w:r>
    </w:p>
    <w:p w14:paraId="0A0F386E" w14:textId="77777777" w:rsidR="00993887" w:rsidRPr="00993887" w:rsidRDefault="00993887" w:rsidP="00993887">
      <w:pPr>
        <w:jc w:val="both"/>
        <w:rPr>
          <w:lang w:val="en"/>
        </w:rPr>
      </w:pPr>
      <w:r w:rsidRPr="00993887">
        <w:rPr>
          <w:lang w:val="en"/>
        </w:rPr>
        <w:t>2) When in debug, display the name of variables GD-EDIT e GD-SAPEDIT.and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Lista de IDOCs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000000" w:rsidP="00671937">
      <w:pPr>
        <w:jc w:val="both"/>
      </w:pPr>
      <w:hyperlink r:id="rId369" w:history="1">
        <w:r w:rsidR="00806A0E" w:rsidRPr="00C82D91">
          <w:rPr>
            <w:rStyle w:val="Hyperlink"/>
          </w:rPr>
          <w:t>http://scn.sap.com/community/security/blog/2013/12/02/how-to-make-sqvi-personalized-queries-available-to-other-users</w:t>
        </w:r>
      </w:hyperlink>
      <w:r w:rsidR="00806A0E">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(Roles x Functions x T-codes)</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502BC330" w:rsidR="00485076" w:rsidRDefault="00485076" w:rsidP="00671937">
      <w:pPr>
        <w:jc w:val="both"/>
      </w:pPr>
      <w:r>
        <w:t xml:space="preserve">Tabela de usuário x nomes </w:t>
      </w:r>
      <w:r>
        <w:rPr>
          <w:rFonts w:ascii="Wingdings" w:eastAsia="Wingdings" w:hAnsi="Wingdings" w:cs="Wingdings"/>
        </w:rPr>
        <w:t></w:t>
      </w:r>
      <w:r>
        <w:t xml:space="preserve"> </w:t>
      </w:r>
      <w:r w:rsidRPr="00485076">
        <w:t>USER_ADDR</w:t>
      </w:r>
    </w:p>
    <w:p w14:paraId="39EBE187" w14:textId="2C25DEED" w:rsidR="0070006A" w:rsidRPr="00C316D4" w:rsidRDefault="0070006A" w:rsidP="00671937">
      <w:pPr>
        <w:jc w:val="both"/>
      </w:pPr>
      <w:r>
        <w:t>Ver também tabela AGR_1251</w:t>
      </w:r>
      <w:r>
        <w:sym w:font="Wingdings" w:char="F0E0"/>
      </w:r>
      <w:r>
        <w:t xml:space="preserve"> roles x t-codes</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Ir na SE11 e dar um duplo clique no coluna “Tipo Componente” para o campo que se quer achar a tabela.</w:t>
      </w:r>
    </w:p>
    <w:p w14:paraId="7581DD34" w14:textId="77777777" w:rsidR="00555368" w:rsidRDefault="00555368" w:rsidP="00671937">
      <w:pPr>
        <w:jc w:val="both"/>
        <w:rPr>
          <w:b/>
          <w:u w:val="single"/>
        </w:rPr>
      </w:pPr>
      <w:r>
        <w:rPr>
          <w:noProof/>
          <w:lang w:val="en-US" w:eastAsia="en-US"/>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70">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lang w:val="en-US" w:eastAsia="en-US"/>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71">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t>No rodapé encontra-se a tabela para aquele campo.</w:t>
      </w:r>
    </w:p>
    <w:p w14:paraId="2A44A9E6" w14:textId="77777777" w:rsidR="00555368" w:rsidRDefault="00555368" w:rsidP="00671937">
      <w:pPr>
        <w:jc w:val="both"/>
        <w:rPr>
          <w:b/>
          <w:u w:val="single"/>
        </w:rPr>
      </w:pPr>
      <w:r>
        <w:rPr>
          <w:noProof/>
          <w:lang w:val="en-US" w:eastAsia="en-US"/>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2">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lang w:val="en-US" w:eastAsia="en-US"/>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lang w:val="en-US" w:eastAsia="en-US"/>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lang w:val="en-US" w:eastAsia="en-US"/>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t xml:space="preserve">Em seguida clicar no botão </w:t>
      </w:r>
      <w:r w:rsidR="00843E70">
        <w:rPr>
          <w:noProof/>
          <w:lang w:val="en-US" w:eastAsia="en-US"/>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4">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lang w:val="en-US" w:eastAsia="en-US"/>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No pop up clicar em “Seleções eliminação”</w:t>
      </w:r>
    </w:p>
    <w:p w14:paraId="197043A6" w14:textId="77777777" w:rsidR="00806A0E" w:rsidRDefault="00843E70" w:rsidP="00671937">
      <w:pPr>
        <w:jc w:val="both"/>
        <w:rPr>
          <w:b/>
          <w:u w:val="single"/>
        </w:rPr>
      </w:pPr>
      <w:r>
        <w:rPr>
          <w:noProof/>
          <w:lang w:val="en-US" w:eastAsia="en-US"/>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6">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t>Em seguida colocar u</w:t>
      </w:r>
      <w:r>
        <w:t>m filtro do que quer selecionar e processar</w:t>
      </w:r>
    </w:p>
    <w:p w14:paraId="27BCA08A"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lang w:val="en-US" w:eastAsia="en-US"/>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(obs:</w:t>
      </w:r>
      <w:r>
        <w:t xml:space="preserve"> em alguns ambientes pode parecer uma tela com mostrando um programa abap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lang w:val="en-US" w:eastAsia="en-US"/>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lang w:val="en-US" w:eastAsia="en-US"/>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lang w:val="en-US" w:eastAsia="en-US"/>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79">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Para encerrar o sistema coloca o nome do job para procurar na transação SM37, se necessário.</w:t>
      </w:r>
    </w:p>
    <w:p w14:paraId="0D39F2FE" w14:textId="77777777" w:rsidR="00806A0E" w:rsidRDefault="00843E70" w:rsidP="00671937">
      <w:pPr>
        <w:jc w:val="both"/>
        <w:rPr>
          <w:b/>
          <w:u w:val="single"/>
        </w:rPr>
      </w:pPr>
      <w:r>
        <w:rPr>
          <w:noProof/>
          <w:lang w:val="en-US" w:eastAsia="en-US"/>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80">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lastRenderedPageBreak/>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lang w:val="en-US" w:eastAsia="en-US"/>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81">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lang w:val="en-US" w:eastAsia="en-US"/>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2">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lang w:val="en-US" w:eastAsia="en-US"/>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3">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lastRenderedPageBreak/>
        <w:t>Assim pude ver quais objetos teria que atualizar para tirar a conta do não atribuído.</w:t>
      </w:r>
    </w:p>
    <w:p w14:paraId="5921C171" w14:textId="77777777" w:rsidR="00DE7E0E" w:rsidRDefault="00D25A2E" w:rsidP="00671937">
      <w:pPr>
        <w:jc w:val="both"/>
      </w:pPr>
      <w:r>
        <w:rPr>
          <w:noProof/>
          <w:lang w:val="en-US" w:eastAsia="en-US"/>
        </w:rPr>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4">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lang w:val="en-US" w:eastAsia="en-US"/>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lang w:val="en-US" w:eastAsia="en-US"/>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6">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lang w:val="en-US" w:eastAsia="en-US"/>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7">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lang w:val="en-US" w:eastAsia="en-US"/>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8">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lang w:val="en-US" w:eastAsia="en-US"/>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89">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lang w:val="en-US" w:eastAsia="en-US"/>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90">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lang w:val="en-US" w:eastAsia="en-US"/>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91">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lang w:val="en-US" w:eastAsia="en-US"/>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2">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lang w:val="en-US" w:eastAsia="en-US"/>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3">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lang w:val="en-US" w:eastAsia="en-US"/>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4">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lang w:val="en-US" w:eastAsia="en-US"/>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5">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lang w:val="en-US" w:eastAsia="en-US"/>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6">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lang w:val="en-US" w:eastAsia="en-US"/>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7">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lang w:val="en-US" w:eastAsia="en-US"/>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8">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lang w:val="en-US" w:eastAsia="en-US"/>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399">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r w:rsidR="0023189C">
        <w:rPr>
          <w:b/>
          <w:u w:val="single"/>
        </w:rPr>
        <w:t>Intercompany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lang w:val="en-US" w:eastAsia="en-US"/>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400">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BW – Consulta de Workbook (query</w:t>
      </w:r>
      <w:r w:rsidR="005D2209" w:rsidRPr="002439B1">
        <w:rPr>
          <w:b/>
          <w:u w:val="single"/>
        </w:rPr>
        <w:t xml:space="preserve"> / queries</w:t>
      </w:r>
      <w:r w:rsidRPr="002439B1">
        <w:rPr>
          <w:b/>
          <w:u w:val="single"/>
        </w:rPr>
        <w:t>) x Infoproviders</w:t>
      </w:r>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lang w:val="en-US" w:eastAsia="en-US"/>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401">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lang w:val="en-US" w:eastAsia="en-US"/>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2">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3">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lang w:val="en-US" w:eastAsia="en-US"/>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4">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5">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lang w:val="en-US" w:eastAsia="en-US"/>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6">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lang w:val="en-US" w:eastAsia="en-US"/>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7">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8">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Campo COMPID é o infoprovider</w:t>
      </w:r>
    </w:p>
    <w:p w14:paraId="5A915607"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09">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Ver infoprovider abaixo</w:t>
      </w:r>
    </w:p>
    <w:p w14:paraId="588E9BCF" w14:textId="77777777" w:rsidR="00BC06E3" w:rsidRDefault="00087243" w:rsidP="00671937">
      <w:pPr>
        <w:jc w:val="both"/>
        <w:rPr>
          <w:b/>
          <w:u w:val="single"/>
        </w:rPr>
      </w:pPr>
      <w:r>
        <w:rPr>
          <w:noProof/>
          <w:lang w:val="en-US" w:eastAsia="en-US"/>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10">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Derrubar / Deslogar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lang w:val="en-US" w:eastAsia="en-US"/>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11">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w:t>
      </w:r>
      <w:r w:rsidRPr="00E52097">
        <w:t xml:space="preserve"> Efetuar logoff de usuário </w:t>
      </w:r>
      <w:r w:rsidRPr="00E52097">
        <w:rPr>
          <w:rFonts w:ascii="Wingdings" w:eastAsia="Wingdings" w:hAnsi="Wingdings" w:cs="Wingdings"/>
        </w:rPr>
        <w:t></w:t>
      </w:r>
      <w:r>
        <w:t xml:space="preserve"> Em todo o sistema</w:t>
      </w:r>
    </w:p>
    <w:p w14:paraId="5D51B4B3" w14:textId="77777777" w:rsidR="00E52097" w:rsidRDefault="00E52097" w:rsidP="00671937">
      <w:pPr>
        <w:jc w:val="both"/>
        <w:rPr>
          <w:b/>
          <w:u w:val="single"/>
        </w:rPr>
      </w:pPr>
      <w:r>
        <w:rPr>
          <w:noProof/>
          <w:lang w:val="en-US" w:eastAsia="en-US"/>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2">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lang w:val="en-US" w:eastAsia="en-US"/>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3">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Publicar o Balanço Patrimonial de Dezembro / 2014 com novos lançamentos (PDD (recalcular PDD, mais detalhes com Fábio Consorte), impostos, etc).</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Não funcionou por que o infopackage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Partimos então para a segunda estratégia: deletar todos os dados de Março,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lang w:val="en-US" w:eastAsia="en-US"/>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lang w:val="en-US" w:eastAsia="en-US"/>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lang w:val="en-US" w:eastAsia="en-US"/>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lang w:val="en-US" w:eastAsia="en-US"/>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Já o infopackage 3FI_SL_ZB_FULL_201206 foi criado a possibilidade de extração através de uma seleção de dados (ver abaixo). O Abbud e o Rui nos ajudaram a entender esse infopackage.</w:t>
      </w:r>
    </w:p>
    <w:p w14:paraId="6280E575" w14:textId="77777777" w:rsidR="00A5442A" w:rsidRDefault="00A5442A" w:rsidP="00A5442A">
      <w:r>
        <w:t>Para chegar na tela abaixo, duplo clique no infopackage (acima no destaque em azul escuro) e clicar na aba Seleção de dados abaixo no destaque em vermelho.</w:t>
      </w:r>
    </w:p>
    <w:p w14:paraId="05EFA016" w14:textId="77777777" w:rsidR="00A5442A" w:rsidRDefault="00A5442A" w:rsidP="00A5442A">
      <w:r>
        <w:t>Assim fizemos as cargas de Dezembro/2014 e Janeiro/2015. O DSO FI-SL Summary entendeu as 2 cargas e não duplicou os dados.</w:t>
      </w:r>
    </w:p>
    <w:p w14:paraId="54DD12A7" w14:textId="77777777" w:rsidR="00A5442A" w:rsidRDefault="00A5442A" w:rsidP="00A5442A"/>
    <w:p w14:paraId="40218661" w14:textId="77777777" w:rsidR="00A5442A" w:rsidRDefault="00A5442A" w:rsidP="00A5442A">
      <w:r>
        <w:rPr>
          <w:noProof/>
          <w:lang w:val="en-US" w:eastAsia="en-US"/>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lang w:val="en-US" w:eastAsia="en-US"/>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Tivemos um problema na conta contábil GL 4131062 em Dezembro e agora tivemos o mesmo problema nos cubos abaixo:</w:t>
      </w:r>
    </w:p>
    <w:p w14:paraId="5D514866" w14:textId="77777777" w:rsidR="00A5442A" w:rsidRDefault="00A5442A" w:rsidP="00A5442A">
      <w:pPr>
        <w:pStyle w:val="ListParagraph"/>
        <w:numPr>
          <w:ilvl w:val="0"/>
          <w:numId w:val="8"/>
        </w:numPr>
        <w:contextualSpacing w:val="0"/>
      </w:pPr>
      <w:r>
        <w:t>4010 Balancete Patrimonial Analítico</w:t>
      </w:r>
    </w:p>
    <w:p w14:paraId="12534F78" w14:textId="77777777" w:rsidR="00A5442A" w:rsidRDefault="00A5442A" w:rsidP="00A5442A">
      <w:pPr>
        <w:pStyle w:val="ListParagraph"/>
        <w:numPr>
          <w:ilvl w:val="0"/>
          <w:numId w:val="8"/>
        </w:numPr>
        <w:contextualSpacing w:val="0"/>
      </w:pPr>
      <w:r>
        <w:t>4010 Balancete Patrimonial Analítico + SALDO</w:t>
      </w:r>
    </w:p>
    <w:p w14:paraId="211C5CFA" w14:textId="77777777" w:rsidR="00A5442A" w:rsidRDefault="00A5442A" w:rsidP="00A5442A">
      <w:pPr>
        <w:pStyle w:val="ListParagraph"/>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Como havia várias cargas da DSO FI-SL Summary (que estava com seus valores corretos) limpei todas as cargas dos cubos acima e fiz somente uma carga da DSO FI-SL Summary.</w:t>
      </w:r>
    </w:p>
    <w:p w14:paraId="4C7C684D" w14:textId="77777777" w:rsidR="00A5442A" w:rsidRDefault="00A5442A" w:rsidP="00A5442A">
      <w:r>
        <w:t>Em seguida fiz uma deleção seletiva apenas na conta contábil GL 4131062 como abaixo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lang w:val="en-US" w:eastAsia="en-US"/>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lang w:val="en-US" w:eastAsia="en-US"/>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lang w:val="en-US" w:eastAsia="en-US"/>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lang w:val="en-US" w:eastAsia="en-US"/>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Package e clicar em </w:t>
      </w:r>
      <w:r w:rsidR="00A5442A">
        <w:rPr>
          <w:noProof/>
          <w:lang w:val="en-US" w:eastAsia="en-US"/>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lang w:val="en-US" w:eastAsia="en-US"/>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lang w:val="en-US" w:eastAsia="en-US"/>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lang w:val="en-US" w:eastAsia="en-US"/>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lang w:val="en-US" w:eastAsia="en-US"/>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lang w:val="en-US" w:eastAsia="en-US"/>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20">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lang w:val="en-US" w:eastAsia="en-US"/>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21">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lang w:val="en-US" w:eastAsia="en-US"/>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2">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lang w:val="en-US" w:eastAsia="en-US"/>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lang w:val="en-US" w:eastAsia="en-US"/>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Clicar com o botão direito do mouse e selecionar Administrar e depois em Elim.Seletiva</w:t>
      </w:r>
    </w:p>
    <w:p w14:paraId="24264726" w14:textId="77777777" w:rsidR="00A5442A" w:rsidRDefault="00A5442A" w:rsidP="00A5442A">
      <w:r>
        <w:rPr>
          <w:noProof/>
          <w:lang w:val="en-US" w:eastAsia="en-US"/>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lang w:val="en-US" w:eastAsia="en-US"/>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lang w:val="en-US" w:eastAsia="en-US"/>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lang w:val="en-US" w:eastAsia="en-US"/>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lang w:val="en-US" w:eastAsia="en-US"/>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lang w:val="en-US" w:eastAsia="en-US"/>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5">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lang w:val="en-US" w:eastAsia="en-US"/>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lang w:val="en-US" w:eastAsia="en-US"/>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lang w:val="en-US" w:eastAsia="en-US"/>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lang w:val="en-US" w:eastAsia="en-US"/>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Eliminado Data source de exportação e nova carga executada</w:t>
      </w:r>
    </w:p>
    <w:p w14:paraId="2D2DE4D2" w14:textId="77777777" w:rsidR="00A5442A" w:rsidRDefault="00A5442A" w:rsidP="00A5442A">
      <w:r>
        <w:rPr>
          <w:noProof/>
          <w:lang w:val="en-US" w:eastAsia="en-US"/>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lang w:val="en-US" w:eastAsia="en-US"/>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31">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lang w:val="en-US" w:eastAsia="en-US"/>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2">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r w:rsidRPr="002D3F3E">
        <w:t xml:space="preserve">Process Chain Analysis </w:t>
      </w:r>
      <w:r>
        <w:rPr>
          <w:rFonts w:ascii="Wingdings" w:eastAsia="Wingdings" w:hAnsi="Wingdings" w:cs="Wingdings"/>
        </w:rPr>
        <w:t></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(DTP/Infop.)</w:t>
      </w:r>
      <w:r>
        <w:rPr>
          <w:lang w:val="en-US"/>
        </w:rPr>
        <w:t xml:space="preserve"> </w:t>
      </w:r>
      <w:r w:rsidRPr="002D3F3E">
        <w:rPr>
          <w:rFonts w:ascii="Wingdings" w:eastAsia="Wingdings" w:hAnsi="Wingdings" w:cs="Wingdings"/>
          <w:lang w:val="en-US"/>
        </w:rPr>
        <w:t></w:t>
      </w:r>
      <w:r w:rsidRPr="00CF6289">
        <w:t xml:space="preserve"> </w:t>
      </w:r>
      <w:r w:rsidRPr="002D3F3E">
        <w:t xml:space="preserve">Permite análises por </w:t>
      </w:r>
      <w:r>
        <w:t xml:space="preserve">requests especificas. O nome técnico com o ID da request é necessário. O número da request pode ser achada </w:t>
      </w:r>
      <w:r w:rsidR="00A90C8A">
        <w:t>na tela de gerenciamento do Infoprovider / DSO (transação RSA1).</w:t>
      </w:r>
    </w:p>
    <w:p w14:paraId="2F94E954" w14:textId="77777777" w:rsidR="00A90C8A" w:rsidRDefault="00A90C8A" w:rsidP="00671937">
      <w:pPr>
        <w:jc w:val="both"/>
      </w:pPr>
    </w:p>
    <w:p w14:paraId="7EC7FB6D" w14:textId="77777777" w:rsidR="00A90C8A" w:rsidRDefault="004745A2" w:rsidP="00671937">
      <w:pPr>
        <w:jc w:val="both"/>
      </w:pPr>
      <w:r>
        <w:t xml:space="preserve">Aggreagate Toolset </w:t>
      </w:r>
      <w:r>
        <w:rPr>
          <w:rFonts w:ascii="Wingdings" w:eastAsia="Wingdings" w:hAnsi="Wingdings" w:cs="Wingdings"/>
        </w:rPr>
        <w:t></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r>
        <w:t xml:space="preserve">Infoprovider Analysis </w:t>
      </w:r>
      <w:r>
        <w:rPr>
          <w:rFonts w:ascii="Wingdings" w:eastAsia="Wingdings" w:hAnsi="Wingdings" w:cs="Wingdings"/>
        </w:rPr>
        <w:t></w:t>
      </w:r>
      <w:r>
        <w:t xml:space="preserve"> Fornece detalhes do Infocubo (informação de design do infocubo, </w:t>
      </w:r>
      <w:r w:rsidR="00A81A43">
        <w:t>tabelas SID, estatísticas, indexadores de banco de dados, etc</w:t>
      </w:r>
      <w:r>
        <w:t>)</w:t>
      </w:r>
      <w:r w:rsidR="00A81A43">
        <w:t>.</w:t>
      </w:r>
    </w:p>
    <w:p w14:paraId="09A15839" w14:textId="77777777" w:rsidR="004745A2" w:rsidRDefault="004745A2" w:rsidP="00671937">
      <w:pPr>
        <w:jc w:val="both"/>
      </w:pPr>
    </w:p>
    <w:p w14:paraId="0DC24552" w14:textId="77777777" w:rsidR="007A6D1A" w:rsidRDefault="00D23682" w:rsidP="007A6D1A">
      <w:pPr>
        <w:jc w:val="both"/>
      </w:pPr>
      <w:r>
        <w:t xml:space="preserve">InfoObject Usage </w:t>
      </w:r>
      <w:r>
        <w:rPr>
          <w:rFonts w:ascii="Wingdings" w:eastAsia="Wingdings" w:hAnsi="Wingdings" w:cs="Wingdings"/>
        </w:rPr>
        <w:t></w:t>
      </w:r>
      <w:r w:rsidR="007A6D1A">
        <w:t xml:space="preserve"> mostra todos os infoproviders ou multiproviders criados a partir do infocube.</w:t>
      </w:r>
    </w:p>
    <w:p w14:paraId="70EA209F" w14:textId="77777777" w:rsidR="00D23682" w:rsidRDefault="00D23682" w:rsidP="00671937">
      <w:pPr>
        <w:jc w:val="both"/>
      </w:pPr>
    </w:p>
    <w:p w14:paraId="60F258B0" w14:textId="77777777" w:rsidR="00D23682" w:rsidRDefault="00D23682" w:rsidP="00671937">
      <w:pPr>
        <w:jc w:val="both"/>
      </w:pPr>
      <w:r>
        <w:t xml:space="preserve">Transformation Usage / Analysis </w:t>
      </w:r>
      <w:r>
        <w:rPr>
          <w:rFonts w:ascii="Wingdings" w:eastAsia="Wingdings" w:hAnsi="Wingdings" w:cs="Wingdings"/>
        </w:rPr>
        <w:t></w:t>
      </w:r>
      <w:r>
        <w:t xml:space="preserve"> </w:t>
      </w:r>
      <w:r w:rsidR="007A6D1A">
        <w:t>mostra todos os infoproviders ou multiproviders criados a partir do infocube.</w:t>
      </w:r>
    </w:p>
    <w:p w14:paraId="4C414B8D" w14:textId="77777777" w:rsidR="00D23682" w:rsidRDefault="00D23682" w:rsidP="00671937">
      <w:pPr>
        <w:jc w:val="both"/>
      </w:pPr>
    </w:p>
    <w:p w14:paraId="7FFC4479" w14:textId="77777777" w:rsidR="007A6D1A" w:rsidRDefault="00D23682" w:rsidP="007A6D1A">
      <w:pPr>
        <w:jc w:val="both"/>
      </w:pPr>
      <w:r w:rsidRPr="007A6D1A">
        <w:t xml:space="preserve">Dashboard Analysis (export as HTML) </w:t>
      </w:r>
      <w:r w:rsidRPr="00D23682">
        <w:rPr>
          <w:rFonts w:ascii="Wingdings" w:eastAsia="Wingdings" w:hAnsi="Wingdings" w:cs="Wingdings"/>
          <w:lang w:val="en-US"/>
        </w:rPr>
        <w:t></w:t>
      </w:r>
      <w:r w:rsidRPr="007A6D1A">
        <w:t xml:space="preserve"> </w:t>
      </w:r>
      <w:r w:rsidR="007A6D1A">
        <w:t>mostra todos os infoproviders ou multiproviders criados a partir do infocube.</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w:t>
      </w:r>
      <w:r>
        <w:t xml:space="preserve"> </w:t>
      </w:r>
      <w:r w:rsidRPr="003B69C7">
        <w:t>Contabilidade financeira</w:t>
      </w:r>
      <w:r>
        <w:t xml:space="preserve"> </w:t>
      </w:r>
      <w:r>
        <w:rPr>
          <w:rFonts w:ascii="Wingdings" w:eastAsia="Wingdings" w:hAnsi="Wingdings" w:cs="Wingdings"/>
        </w:rPr>
        <w:t></w:t>
      </w:r>
      <w:r>
        <w:t xml:space="preserve"> </w:t>
      </w:r>
      <w:r w:rsidRPr="003B69C7">
        <w:t>Contabilidade de clientes e fornecedores</w:t>
      </w:r>
      <w:r>
        <w:t xml:space="preserve"> </w:t>
      </w:r>
      <w:r>
        <w:rPr>
          <w:rFonts w:ascii="Wingdings" w:eastAsia="Wingdings" w:hAnsi="Wingdings" w:cs="Wingdings"/>
        </w:rPr>
        <w:t></w:t>
      </w:r>
      <w:r>
        <w:t xml:space="preserve"> </w:t>
      </w:r>
      <w:r w:rsidRPr="003B69C7">
        <w:t>Transações contábeis</w:t>
      </w:r>
      <w:r>
        <w:t xml:space="preserve"> </w:t>
      </w:r>
      <w:r>
        <w:rPr>
          <w:rFonts w:ascii="Wingdings" w:eastAsia="Wingdings" w:hAnsi="Wingdings" w:cs="Wingdings"/>
        </w:rPr>
        <w:t></w:t>
      </w:r>
      <w:r>
        <w:t xml:space="preserve"> </w:t>
      </w:r>
      <w:r w:rsidRPr="003B69C7">
        <w:t>Compensação de partidas em aberto</w:t>
      </w:r>
      <w:r>
        <w:t xml:space="preserve"> </w:t>
      </w:r>
      <w:r>
        <w:rPr>
          <w:rFonts w:ascii="Wingdings" w:eastAsia="Wingdings" w:hAnsi="Wingdings" w:cs="Wingdings"/>
        </w:rPr>
        <w:t></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000000" w:rsidP="00671937">
      <w:pPr>
        <w:jc w:val="both"/>
      </w:pPr>
      <w:hyperlink r:id="rId433" w:history="1">
        <w:r w:rsidR="002439B1" w:rsidRPr="002168D9">
          <w:rPr>
            <w:rStyle w:val="Hyperlink"/>
          </w:rPr>
          <w:t>http://help.sap.com/saphelp_46c/helpdata/pt/43/0bd3ee43de11d1896f0000e8322d00/content.htm</w:t>
        </w:r>
      </w:hyperlink>
      <w:r w:rsidR="002439B1">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000000" w:rsidP="00A474E5">
      <w:hyperlink r:id="rId434" w:history="1">
        <w:r w:rsidR="008A0D14" w:rsidRPr="008A0D14">
          <w:rPr>
            <w:rStyle w:val="Hyperlink"/>
          </w:rPr>
          <w:t>http://help.sap.com/saphelp_erp60_sp/helpdata/en/7b/fb96c8882811d295a90000e8353423/frameset.htm</w:t>
        </w:r>
      </w:hyperlink>
      <w:r w:rsidR="008A0D14"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000000" w:rsidP="00A474E5">
      <w:hyperlink r:id="rId435" w:history="1">
        <w:r w:rsidR="005900A8" w:rsidRPr="00AF77EF">
          <w:rPr>
            <w:rStyle w:val="Hyperlink"/>
          </w:rPr>
          <w:t>http://sap-f2.blogspot.in/2009/08/functionality-of-electronic-bank.html</w:t>
        </w:r>
      </w:hyperlink>
      <w:r w:rsidR="005900A8">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ABAP – Definição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lang w:val="en-US" w:eastAsia="en-US"/>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6">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O curso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Como criar um arquivo txt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000000" w:rsidP="00745BB2">
      <w:pPr>
        <w:jc w:val="both"/>
      </w:pPr>
      <w:hyperlink r:id="rId437" w:history="1">
        <w:r w:rsidR="00CC69E6" w:rsidRPr="00CC69E6">
          <w:rPr>
            <w:rStyle w:val="Hyperlink"/>
          </w:rPr>
          <w:t>http://social.technet.microsoft.com/wiki/pt-br/contents/articles/24178.como-criar-um-arquivo-txt-delimitado-por-tamanho-do-campo-ou-espacamento-no-excel.aspx</w:t>
        </w:r>
      </w:hyperlink>
      <w:r w:rsidR="00CC69E6" w:rsidRPr="00CC69E6">
        <w:t xml:space="preserve"> </w:t>
      </w:r>
    </w:p>
    <w:p w14:paraId="0364E827" w14:textId="77777777" w:rsidR="00CC69E6" w:rsidRDefault="00CC69E6" w:rsidP="00745BB2">
      <w:pPr>
        <w:jc w:val="both"/>
      </w:pPr>
    </w:p>
    <w:p w14:paraId="512AD13F" w14:textId="77777777" w:rsidR="00CC69E6" w:rsidRPr="00CC69E6" w:rsidRDefault="44744CFE" w:rsidP="00CC69E6">
      <w:r>
        <w:t>Navegando no Forum do TechNet eu vi uma pergunta de um usuário sobre como criar um arquivo txt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Strong"/>
          <w:rFonts w:ascii="Segoe UI" w:hAnsi="Segoe UI" w:cs="Segoe UI"/>
          <w:i/>
          <w:iCs/>
          <w:color w:val="17365D" w:themeColor="text2" w:themeShade="BF"/>
          <w:sz w:val="20"/>
          <w:szCs w:val="20"/>
        </w:rPr>
        <w:t>Tenho uma planilha em excel com apenas 8 colunas (da coluna A ate a H) cada coluna trata de uma informação, uma é CNPJ/CPF, outra NOME, outra CIDADE, e por ai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excel tenho os CNPJ/CPF dos clientes, sendo assim, essa informação que esta na coluna C tem que ocupar exatamente da posição 32 até a posição 45 do layout de exportação .txt, como fazer essa tarefa no excel? </w:t>
      </w:r>
      <w:r w:rsidR="00CC69E6">
        <w:br/>
      </w:r>
      <w:r w:rsidR="00CC69E6">
        <w:br/>
      </w:r>
      <w:r>
        <w:t>Primeiramente, esclareço que não existe forma de realizar automaticamente este tipo de tarefa no Excel, portanto teremos que utilizar os recursos e funções de texto no Excel para atender os critérios desejados para cada coluna no arquivo txt. Então vamos começar com um passo a passo utilizando este exemplo da pergunta do Fórum, supondo as 8 colunas sendo respectivamente, "Nome", "Sexo", "CPF", "RG", "Cidade", "Estado", "Pais", "Data de Nascimento":</w:t>
      </w:r>
      <w:r w:rsidR="00CC69E6">
        <w:br/>
      </w:r>
      <w:r w:rsidR="00CC69E6">
        <w:br/>
      </w:r>
      <w:r w:rsidR="00CC69E6">
        <w:rPr>
          <w:noProof/>
          <w:lang w:val="en-US" w:eastAsia="en-US"/>
        </w:rPr>
        <w:drawing>
          <wp:inline distT="0" distB="0" distL="0" distR="0" wp14:anchorId="394E41E3" wp14:editId="28FF759A">
            <wp:extent cx="5240020" cy="3068955"/>
            <wp:effectExtent l="0" t="0" r="0" b="0"/>
            <wp:docPr id="1277" name="Imagem 1277" descr=" ">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39">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Então, vamos ao passo-a-passo para criar um arquivo txt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lang w:val="en-US" w:eastAsia="en-US"/>
        </w:rPr>
        <w:drawing>
          <wp:inline distT="0" distB="0" distL="0" distR="0" wp14:anchorId="31144CF2" wp14:editId="3CDC93CA">
            <wp:extent cx="5240020" cy="2504440"/>
            <wp:effectExtent l="0" t="0" r="0" b="0"/>
            <wp:docPr id="1276" name="Imagem 1276" descr=" ">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4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Oberseve a imagem:</w:t>
      </w:r>
      <w:r w:rsidR="00CC69E6">
        <w:br/>
      </w:r>
      <w:r w:rsidR="00CC69E6">
        <w:br/>
      </w:r>
      <w:r w:rsidR="00CC69E6">
        <w:rPr>
          <w:noProof/>
          <w:lang w:val="en-US" w:eastAsia="en-US"/>
        </w:rPr>
        <w:drawing>
          <wp:inline distT="0" distB="0" distL="0" distR="0" wp14:anchorId="7AB4E853" wp14:editId="2D6055A1">
            <wp:extent cx="5240020" cy="2313940"/>
            <wp:effectExtent l="0" t="0" r="0" b="0"/>
            <wp:docPr id="1275" name="Imagem 1275" descr=" ">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3">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Strong"/>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a esquerda da célula A1 do seu BD até o valor máximo definido na célula da nossa tabela de apoio (Apoio!A$2). Note que a deixei a referencia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lang w:val="en-US" w:eastAsia="en-US"/>
        </w:rPr>
        <w:drawing>
          <wp:inline distT="0" distB="0" distL="0" distR="0" wp14:anchorId="3630F080" wp14:editId="0269F596">
            <wp:extent cx="5240020" cy="3220085"/>
            <wp:effectExtent l="0" t="0" r="0" b="0"/>
            <wp:docPr id="1274" name="Imagem 1274" descr=" ">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5">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4º) Chegou a hora de gerar o arquivo txt. Antes de salvar, volte para o banco de dados original e mande substituir (Crtl+U) o caractere ";" (Ponto e vírgula) por "," (vírgula ou qualquer outro caractere). Então, com a planilha "Banco de Dados NOVO" selecionada, clicamos em "Salvar como" e então, salvamos o arquivo como .csv (separado por vírgula). Irá aparecer mensagens dizendo que o tipo de arquivo não suporta pastas de trabalho com multiplas planilhas, mas pode clicar em "OK" e "SIM" nas caixas de mensagens que aparecerem.</w:t>
      </w:r>
      <w:r>
        <w:br/>
      </w:r>
      <w:r>
        <w:br/>
      </w:r>
      <w:r>
        <w:rPr>
          <w:noProof/>
          <w:lang w:val="en-US" w:eastAsia="en-US"/>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7">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(Notepad). E mandar substituir (Crtl+H) todos ";" por nada (campo vazio). E salve o seu txt. Pronto, seu arquivo txt está finalizado separado por espaçamento conforme os critérios definidos para cada campo!</w:t>
      </w:r>
      <w:r>
        <w:br/>
      </w:r>
      <w:r>
        <w:br/>
      </w:r>
      <w:r>
        <w:rPr>
          <w:noProof/>
          <w:lang w:val="en-US" w:eastAsia="en-US"/>
        </w:rPr>
        <w:drawing>
          <wp:inline distT="0" distB="0" distL="0" distR="0" wp14:anchorId="13D12A72" wp14:editId="233F1361">
            <wp:extent cx="5240020" cy="2679700"/>
            <wp:effectExtent l="0" t="0" r="0" b="6350"/>
            <wp:docPr id="1272" name="Imagem 1272" descr=" ">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49">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Note que no exemplo eu mantive a linha de titulos, mas se o sistema a receber as informações não requerer a linha de títulos exclua ela no txt ou no excel antes de salvar o arquivo.</w:t>
      </w:r>
      <w:r>
        <w:br/>
      </w:r>
      <w:r>
        <w:br/>
      </w:r>
      <w:r w:rsidR="44744CFE">
        <w:t>Espero ter ajudado!</w:t>
      </w:r>
      <w:r>
        <w:br/>
      </w:r>
      <w:r>
        <w:br/>
      </w:r>
      <w:r w:rsidR="44744CFE" w:rsidRPr="44744CFE">
        <w:rPr>
          <w:rStyle w:val="Strong"/>
          <w:u w:val="single"/>
        </w:rPr>
        <w:t>OBSERVAÇÃO:</w:t>
      </w:r>
      <w:r>
        <w:br/>
      </w:r>
      <w:r>
        <w:br/>
      </w:r>
      <w:r w:rsidR="44744CFE">
        <w:t>Observei algo importante. Note que no arquivo gerado no exemplo, a coluna de data de nascimento veio no formato geral do Excel, pois o campo lá de fato era uma data. Para resolver este problema e trazer o campo no txt no formato "dd/mm/aaaa"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"dd/mm/aaaa":</w:t>
      </w:r>
      <w:r>
        <w:br/>
      </w:r>
      <w:r>
        <w:br/>
      </w:r>
      <w:r>
        <w:rPr>
          <w:noProof/>
          <w:lang w:val="en-US" w:eastAsia="en-US"/>
        </w:rPr>
        <w:drawing>
          <wp:inline distT="0" distB="0" distL="0" distR="0" wp14:anchorId="32E6B340" wp14:editId="78A10B5B">
            <wp:extent cx="5240020" cy="2504440"/>
            <wp:effectExtent l="0" t="0" r="0" b="0"/>
            <wp:docPr id="1271" name="Imagem 1271" descr=" ">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5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Assim, basta substituir a coluna original da data por esta nova coluna (Copie e cole como valores) e seguir todo o procedimento, que assim no arquivo txt o campo aparecerá como dd/mm/aaaa.</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Como debugar um job</w:t>
      </w:r>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O exemplo abaixo é referente a transação F110. Após rodar a proposta e selecionar os pagamentos que se quer debugar vai rodar o ciclo de pagamento e neste momento deve-se fazer como abaixo:</w:t>
      </w:r>
      <w:r w:rsidR="00880A06">
        <w:t xml:space="preserve"> Sem o flag de “Exec.imediatamente” e clicar no match code do campo “Hora do inicio” para descobrir o horário do servidor. Colocar num horário distante do debug por que após o job rodar você perde o debug.</w:t>
      </w:r>
    </w:p>
    <w:p w14:paraId="27804532" w14:textId="77777777" w:rsidR="004D077C" w:rsidRDefault="00880A06" w:rsidP="00CC69E6">
      <w:pPr>
        <w:jc w:val="both"/>
        <w:rPr>
          <w:b/>
          <w:u w:val="single"/>
        </w:rPr>
      </w:pPr>
      <w:r>
        <w:rPr>
          <w:noProof/>
          <w:lang w:val="en-US" w:eastAsia="en-US"/>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lang w:val="en-US" w:eastAsia="en-US"/>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Selecionar o job que se quer debugar e n</w:t>
      </w:r>
      <w:r w:rsidRPr="00880A06">
        <w:t>o campo de comando colocar o código jdbg</w:t>
      </w:r>
      <w:r>
        <w:t xml:space="preserve"> e pressionar enter.</w:t>
      </w:r>
    </w:p>
    <w:p w14:paraId="4D4ECD30" w14:textId="77777777" w:rsidR="004D077C" w:rsidRDefault="004D077C" w:rsidP="00CC69E6">
      <w:pPr>
        <w:jc w:val="both"/>
      </w:pPr>
      <w:r>
        <w:rPr>
          <w:noProof/>
          <w:lang w:val="en-US" w:eastAsia="en-US"/>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3">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F110 – Ciclo de Pagamento Bloqueado – Payment Run</w:t>
      </w:r>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job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Table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Description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w:t>
            </w:r>
          </w:p>
        </w:tc>
      </w:tr>
      <w:tr w:rsidR="00ED41DF" w:rsidRPr="002B0174"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Rule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Rule Type: Routine </w:t>
            </w:r>
          </w:p>
        </w:tc>
      </w:tr>
      <w:tr w:rsidR="00ED41DF" w:rsidRPr="002B0174"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2B0174"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Artigo sobre sapscript</w:t>
      </w:r>
    </w:p>
    <w:p w14:paraId="5780F59F" w14:textId="77777777" w:rsidR="00DC6C5E" w:rsidRDefault="00000000" w:rsidP="00DC6C5E">
      <w:pPr>
        <w:jc w:val="both"/>
        <w:rPr>
          <w:rFonts w:ascii="Verdana" w:hAnsi="Verdana"/>
        </w:rPr>
      </w:pPr>
      <w:hyperlink r:id="rId454" w:history="1">
        <w:r w:rsidR="00DC6C5E" w:rsidRPr="00997B02">
          <w:rPr>
            <w:rStyle w:val="Hyperlink"/>
            <w:rFonts w:ascii="Verdana" w:hAnsi="Verdana"/>
          </w:rPr>
          <w:t>http://wiki.scn.sap.com/wiki/display/ABAP/SAPscript</w:t>
        </w:r>
      </w:hyperlink>
      <w:r w:rsidR="00DC6C5E">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w:t>
      </w:r>
      <w:r>
        <w:rPr>
          <w:rFonts w:ascii="Verdana" w:hAnsi="Verdana"/>
        </w:rPr>
        <w:t xml:space="preserve"> é utilizado para converter qualquer (eu acho) imagem na extensão TIFF utilizado em programas feitos em SAPSCRIPT.</w:t>
      </w:r>
    </w:p>
    <w:p w14:paraId="2B33E4E0" w14:textId="77777777" w:rsidR="00DC6C5E" w:rsidRDefault="00000000" w:rsidP="00BE57B0">
      <w:pPr>
        <w:jc w:val="both"/>
        <w:rPr>
          <w:rFonts w:ascii="Verdana" w:hAnsi="Verdana"/>
        </w:rPr>
      </w:pPr>
      <w:hyperlink r:id="rId455" w:history="1">
        <w:r w:rsidR="00DC6C5E" w:rsidRPr="00997B02">
          <w:rPr>
            <w:rStyle w:val="Hyperlink"/>
            <w:rFonts w:ascii="Verdana" w:hAnsi="Verdana"/>
          </w:rPr>
          <w:t>http://www.ricardobhz.com.br/search/label/SAPSCRIPT</w:t>
        </w:r>
      </w:hyperlink>
      <w:r w:rsidR="00DC6C5E">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r>
        <w:t>abapzombie</w:t>
      </w:r>
    </w:p>
    <w:p w14:paraId="1BA81DE3" w14:textId="77777777" w:rsidR="00D66731" w:rsidRDefault="00D66731" w:rsidP="00D66731">
      <w:r>
        <w:t>zevolving.com (pesquisa de Design Pattern)</w:t>
      </w:r>
    </w:p>
    <w:p w14:paraId="1B8F4C85" w14:textId="77777777" w:rsidR="00D66731" w:rsidRDefault="00D66731" w:rsidP="00D66731">
      <w:r>
        <w:t>abapinho</w:t>
      </w:r>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lang w:val="en-US" w:eastAsia="en-US"/>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r>
        <w:t>Try / Catch só funciona  com métodos ou com programação orientada a objetos.</w:t>
      </w:r>
    </w:p>
    <w:p w14:paraId="0A616B32" w14:textId="77777777" w:rsidR="00D66731" w:rsidRDefault="00D66731" w:rsidP="00D66731"/>
    <w:p w14:paraId="565A2339" w14:textId="77777777" w:rsidR="00D66731" w:rsidRPr="00CA4AE8" w:rsidRDefault="00D66731" w:rsidP="00D66731">
      <w:pPr>
        <w:rPr>
          <w:b/>
        </w:rPr>
      </w:pPr>
      <w:r w:rsidRPr="00CA4AE8">
        <w:rPr>
          <w:b/>
        </w:rPr>
        <w:t>Exercicio</w:t>
      </w:r>
    </w:p>
    <w:p w14:paraId="5B06152D" w14:textId="77777777" w:rsidR="00D66731" w:rsidRDefault="00D66731" w:rsidP="00D66731">
      <w:r>
        <w:t>Maior / Menor / Media</w:t>
      </w:r>
    </w:p>
    <w:p w14:paraId="13674687" w14:textId="77777777" w:rsidR="00D66731" w:rsidRDefault="00D66731" w:rsidP="00D66731">
      <w:r>
        <w:t>Utilizando Sorted Table and read table</w:t>
      </w:r>
    </w:p>
    <w:p w14:paraId="7C096116" w14:textId="77777777" w:rsidR="00D66731" w:rsidRDefault="00D66731" w:rsidP="00D66731"/>
    <w:p w14:paraId="0EDE841A" w14:textId="77777777" w:rsidR="00D66731" w:rsidRPr="00CA4AE8" w:rsidRDefault="00D66731" w:rsidP="00D66731">
      <w:pPr>
        <w:rPr>
          <w:b/>
        </w:rPr>
      </w:pPr>
      <w:r w:rsidRPr="00CA4AE8">
        <w:rPr>
          <w:b/>
        </w:rPr>
        <w:t>Exercicio</w:t>
      </w:r>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r>
        <w:t>dica: dar F1 em cima do comando  WRITE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ABAP - Select</w:t>
      </w:r>
    </w:p>
    <w:p w14:paraId="0CCC496F" w14:textId="77777777" w:rsidR="00D66731" w:rsidRDefault="00D66731" w:rsidP="00D66731">
      <w:r>
        <w:t>Não é boa prática colocar um select dentro de um programa. O ideal é usar uma BAPI, criar uma função, etc.</w:t>
      </w:r>
    </w:p>
    <w:p w14:paraId="1429E7C4" w14:textId="77777777" w:rsidR="00D66731" w:rsidRDefault="00D66731" w:rsidP="00D66731">
      <w:r>
        <w:t>Usar um GetList de uma BAPI é mais interessante (traz uma seleção de dados).                                                                                                                                                                                                                                                                                                                                                                                                                                                                                                                                                                                                                                                                                                                                                                                                                                                                                                                                                   Procurar na transação BAPI uma função da SAP que já faça isso.</w:t>
      </w:r>
    </w:p>
    <w:p w14:paraId="26AD05C6" w14:textId="77777777" w:rsidR="00D66731" w:rsidRDefault="00D66731" w:rsidP="00D66731">
      <w:r>
        <w:t>Ou mesmo criar um módulo de função para executar esse select.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criar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Fazer exercicio de select-option  (unidade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r>
        <w:t>Obs: não existem 3 tabelas BSEG (1 para cada ambiente) mas 1 tabela só com mandantes diferentes.</w:t>
      </w:r>
    </w:p>
    <w:p w14:paraId="55826663" w14:textId="77777777" w:rsidR="00D66731" w:rsidRDefault="00D66731" w:rsidP="00D66731">
      <w:r>
        <w:t>Mandante (campo mandt)= Client</w:t>
      </w:r>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lang w:val="en-US" w:eastAsia="en-US"/>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lang w:val="en-US" w:eastAsia="en-US"/>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lang w:val="en-US" w:eastAsia="en-US"/>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9"/>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lang w:val="en-US" w:eastAsia="en-US"/>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ABAP - BAPI_ACC_GL_POSTING_POST - documentação</w:t>
      </w:r>
    </w:p>
    <w:p w14:paraId="1D0413D4" w14:textId="77777777" w:rsidR="00D66731" w:rsidRPr="00A273D7" w:rsidRDefault="00D66731" w:rsidP="00D66731">
      <w:pPr>
        <w:rPr>
          <w:lang w:val="en-US"/>
        </w:rPr>
      </w:pPr>
      <w:r w:rsidRPr="00A273D7">
        <w:rPr>
          <w:lang w:val="en-US"/>
        </w:rPr>
        <w:t>Transação BAPI --&gt; Accounting - General --&gt; Accounting Interface --&gt;  AcctngDocument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Outra forma de achar exemplo de programas é ir na transação SE38 e procurar por *DEMO*. Outro exemplo é procurar por *DEMO*DYNPRO*. Já esta cheio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Importante: sempre utilizar o Code Inspector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query</w:t>
      </w:r>
    </w:p>
    <w:p w14:paraId="3FC869AF" w14:textId="77777777" w:rsidR="00D66731" w:rsidRDefault="00D66731" w:rsidP="00D66731">
      <w:r>
        <w:t>- compensação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Deve começar com SAPMZ.....</w:t>
      </w:r>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I01 =&gt; MÓDULOS PAI  =&gt;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Pode-se usar todos os icones que estão na transação ICON nos programas SAP. Não é permitido trazer 'icones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A criação de método é feito em 2 partes: no definition você recebe os dados, devolve, cria mensagens de exceptions, muito parecido com módulo de função.</w:t>
      </w:r>
    </w:p>
    <w:p w14:paraId="121A0AAC" w14:textId="77777777" w:rsidR="00D66731" w:rsidRDefault="00D66731" w:rsidP="00D66731">
      <w:r>
        <w:t>No implementation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Ir na transação SE80 -&gt; Environment -&gt; Examples -&gt; ABAP Examples</w:t>
      </w:r>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lang w:val="en-US" w:eastAsia="en-US"/>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1"/>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Field-Symbol</w:t>
      </w:r>
    </w:p>
    <w:p w14:paraId="5C46B00D" w14:textId="77777777" w:rsidR="00D66731" w:rsidRDefault="00D66731" w:rsidP="00D66731">
      <w:r>
        <w:t>Funciona com Assign, nunca sozinho.</w:t>
      </w:r>
    </w:p>
    <w:p w14:paraId="1EDCC5B5" w14:textId="77777777" w:rsidR="00D66731" w:rsidRDefault="00D66731" w:rsidP="00D66731">
      <w:r>
        <w:t>Field-Symbol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dump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Tables.</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Fazer exercicio da apositla Unidade 11 exercicio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Editar um nome de campo standart</w:t>
      </w:r>
    </w:p>
    <w:p w14:paraId="08C1FF98" w14:textId="77777777" w:rsidR="00D66731" w:rsidRPr="00A273D7" w:rsidRDefault="00D66731" w:rsidP="00D66731">
      <w:pPr>
        <w:rPr>
          <w:lang w:val="en-US"/>
        </w:rPr>
      </w:pPr>
      <w:r w:rsidRPr="00A273D7">
        <w:rPr>
          <w:lang w:val="en-US"/>
        </w:rPr>
        <w:t>Transação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lang w:val="en-US" w:eastAsia="en-US"/>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lang w:val="en-US" w:eastAsia="en-US"/>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r w:rsidRPr="00A37B68">
        <w:rPr>
          <w:b/>
          <w:u w:val="single"/>
        </w:rPr>
        <w:t>Enhancement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Entrar no programa e clica no binóculo e escrever Call Customer e escolher "In the main program" (torna a busca mais abrangente).</w:t>
      </w:r>
    </w:p>
    <w:p w14:paraId="42B07AD2" w14:textId="77777777" w:rsidR="00D66731" w:rsidRDefault="00D66731" w:rsidP="00D66731">
      <w:r>
        <w:rPr>
          <w:noProof/>
          <w:lang w:val="en-US" w:eastAsia="en-US"/>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lang w:val="en-US" w:eastAsia="en-US"/>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lang w:val="en-US" w:eastAsia="en-US"/>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Exemplo abaixo de 3 call customers disponíveis para uso</w:t>
      </w:r>
    </w:p>
    <w:p w14:paraId="6B5CBB03" w14:textId="77777777" w:rsidR="00D66731" w:rsidRDefault="00D66731" w:rsidP="00D66731">
      <w:r>
        <w:rPr>
          <w:noProof/>
          <w:lang w:val="en-US" w:eastAsia="en-US"/>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lang w:val="en-US" w:eastAsia="en-US"/>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lang w:val="en-US" w:eastAsia="en-US"/>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lang w:val="en-US" w:eastAsia="en-US"/>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7"/>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lang w:val="en-US" w:eastAsia="en-US"/>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lang w:val="en-US" w:eastAsia="en-US"/>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lang w:val="en-US" w:eastAsia="en-US"/>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lang w:val="en-US" w:eastAsia="en-US"/>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9"/>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lang w:val="en-US" w:eastAsia="en-US"/>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Colocar uma descrição e clicar em Enhancement assignments</w:t>
      </w:r>
    </w:p>
    <w:p w14:paraId="0347BDF5" w14:textId="77777777" w:rsidR="00D66731" w:rsidRDefault="00D66731" w:rsidP="00D66731">
      <w:r>
        <w:rPr>
          <w:noProof/>
          <w:lang w:val="en-US" w:eastAsia="en-US"/>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lang w:val="en-US" w:eastAsia="en-US"/>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1"/>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Inserir o componente que foi achado na transação SE85 e clicar em Components</w:t>
      </w:r>
    </w:p>
    <w:p w14:paraId="5DAB52DE" w14:textId="77777777" w:rsidR="00D66731" w:rsidRDefault="00D66731" w:rsidP="00D66731">
      <w:r>
        <w:rPr>
          <w:noProof/>
          <w:lang w:val="en-US" w:eastAsia="en-US"/>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lang w:val="en-US" w:eastAsia="en-US"/>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lang w:val="en-US" w:eastAsia="en-US"/>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2"/>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O componente estará como abaixo, em seguida dar um duplo clique na Function Exit.</w:t>
      </w:r>
      <w:r>
        <w:rPr>
          <w:noProof/>
          <w:lang w:val="en-US" w:eastAsia="en-US"/>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3"/>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Em seguida clicar em Source Code e dar um duplo include abaixo</w:t>
      </w:r>
    </w:p>
    <w:p w14:paraId="691FCFB5" w14:textId="77777777" w:rsidR="00D66731" w:rsidRDefault="00D66731" w:rsidP="00D66731">
      <w:r>
        <w:rPr>
          <w:noProof/>
          <w:lang w:val="en-US" w:eastAsia="en-US"/>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lang w:val="en-US" w:eastAsia="en-US"/>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lang w:val="en-US" w:eastAsia="en-US"/>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4"/>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lang w:val="en-US" w:eastAsia="en-US"/>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5"/>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lang w:val="en-US" w:eastAsia="en-US"/>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6"/>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lang w:val="en-US" w:eastAsia="en-US"/>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7"/>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lang w:val="en-US" w:eastAsia="en-US"/>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8"/>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lang w:val="en-US" w:eastAsia="en-US"/>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9"/>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lang w:val="en-US" w:eastAsia="en-US"/>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0"/>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lang w:val="en-US" w:eastAsia="en-US"/>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1"/>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lang w:val="en-US" w:eastAsia="en-US"/>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2"/>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lang w:val="en-US" w:eastAsia="en-US"/>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3"/>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lang w:val="en-US" w:eastAsia="en-US"/>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4"/>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lang w:val="en-US" w:eastAsia="en-US"/>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5"/>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lang w:val="en-US" w:eastAsia="en-US"/>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6"/>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lang w:val="en-US" w:eastAsia="en-US"/>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lang w:val="en-US" w:eastAsia="en-US"/>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7"/>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lang w:val="en-US" w:eastAsia="en-US"/>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8"/>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lang w:val="en-US" w:eastAsia="en-US"/>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89"/>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lang w:val="en-US" w:eastAsia="en-US"/>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90"/>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lang w:val="en-US" w:eastAsia="en-US"/>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91"/>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lang w:val="en-US" w:eastAsia="en-US"/>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2"/>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lang w:val="en-US" w:eastAsia="en-US"/>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3"/>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lang w:val="en-US" w:eastAsia="en-US"/>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4"/>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lang w:val="en-US" w:eastAsia="en-US"/>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5"/>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lang w:val="en-US" w:eastAsia="en-US"/>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6"/>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lang w:val="en-US" w:eastAsia="en-US"/>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7"/>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r w:rsidRPr="003240FC">
        <w:rPr>
          <w:b/>
          <w:u w:val="single"/>
        </w:rPr>
        <w:t>EXITs</w:t>
      </w:r>
    </w:p>
    <w:p w14:paraId="5A6373FE" w14:textId="77777777" w:rsidR="00D66731" w:rsidRDefault="00D66731" w:rsidP="00D66731">
      <w:r>
        <w:t>Buscar na NET um programa que busca as exits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Main Program".</w:t>
      </w:r>
      <w:r>
        <w:rPr>
          <w:noProof/>
          <w:lang w:val="en-US" w:eastAsia="en-US"/>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8"/>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lang w:val="en-US" w:eastAsia="en-US"/>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9"/>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lang w:val="en-US" w:eastAsia="en-US"/>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00"/>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lang w:val="en-US" w:eastAsia="en-US"/>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01"/>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lang w:val="en-US" w:eastAsia="en-US"/>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2"/>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lang w:val="en-US" w:eastAsia="en-US"/>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3"/>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Na BADI abaixo só tem um método mas pode ser que existam mais em outras BADIs.</w:t>
      </w:r>
    </w:p>
    <w:p w14:paraId="459EF764" w14:textId="77777777" w:rsidR="00E56DA3" w:rsidRDefault="00E56DA3" w:rsidP="00D66731">
      <w:pPr>
        <w:rPr>
          <w:noProof/>
        </w:rPr>
      </w:pPr>
    </w:p>
    <w:p w14:paraId="7E859895" w14:textId="77777777" w:rsidR="00D66731" w:rsidRDefault="00D66731" w:rsidP="00D66731">
      <w:r>
        <w:rPr>
          <w:noProof/>
          <w:lang w:val="en-US" w:eastAsia="en-US"/>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4"/>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clicar em signature para ver os parametros do programa.</w:t>
      </w:r>
    </w:p>
    <w:p w14:paraId="6A21D339" w14:textId="77777777" w:rsidR="00D66731" w:rsidRDefault="00D66731" w:rsidP="00D66731">
      <w:r>
        <w:rPr>
          <w:noProof/>
          <w:lang w:val="en-US" w:eastAsia="en-US"/>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lang w:val="en-US" w:eastAsia="en-US"/>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lang w:val="en-US" w:eastAsia="en-US"/>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5"/>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O Currency em azul é para formatar a moeda e em seguida imprimir a moeda (por isso que esta cheio de currency).</w:t>
      </w:r>
    </w:p>
    <w:p w14:paraId="5BCF4C1B" w14:textId="77777777" w:rsidR="00D66731" w:rsidRDefault="00D66731" w:rsidP="00D66731">
      <w:r>
        <w:rPr>
          <w:noProof/>
          <w:lang w:val="en-US" w:eastAsia="en-US"/>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6"/>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Mudança / Alteração de Programa - Log Modification</w:t>
      </w:r>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Exemplo Web Dynpro</w:t>
      </w:r>
      <w:r>
        <w:rPr>
          <w:b/>
          <w:u w:val="single"/>
        </w:rPr>
        <w:t xml:space="preserve"> - User Interface</w:t>
      </w:r>
    </w:p>
    <w:p w14:paraId="4B2962F5" w14:textId="77777777" w:rsidR="00D66731" w:rsidRDefault="00D66731" w:rsidP="00D66731">
      <w:r>
        <w:t>Checar programa web dynpro WDR_TEST_UI_ELEMENTS na transação SE80:</w:t>
      </w:r>
    </w:p>
    <w:p w14:paraId="0DC63DCE" w14:textId="77777777" w:rsidR="00D66731" w:rsidRDefault="00D66731" w:rsidP="00D66731">
      <w:r>
        <w:t>ir em Web Dynpro Comp. / Intf e inserir programa acima</w:t>
      </w:r>
    </w:p>
    <w:p w14:paraId="093DB16D" w14:textId="77777777" w:rsidR="00D66731" w:rsidRPr="00915B9E" w:rsidRDefault="00D66731" w:rsidP="00D66731">
      <w:pPr>
        <w:rPr>
          <w:b/>
          <w:u w:val="single"/>
        </w:rPr>
      </w:pPr>
      <w:r w:rsidRPr="00915B9E">
        <w:rPr>
          <w:b/>
          <w:u w:val="single"/>
        </w:rPr>
        <w:t>Metodos Webdynpro</w:t>
      </w:r>
    </w:p>
    <w:p w14:paraId="1ECC4ECF" w14:textId="77777777" w:rsidR="00D66731" w:rsidRDefault="00D66731" w:rsidP="00D66731">
      <w:r>
        <w:rPr>
          <w:noProof/>
          <w:lang w:val="en-US" w:eastAsia="en-US"/>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metodo </w:t>
      </w:r>
      <w:r w:rsidRPr="00895A91">
        <w:t>WDDOINIT</w:t>
      </w:r>
      <w:r>
        <w:t xml:space="preserve"> foi criado o metodo abaixo clicando no wizard de código (em vermelho) em SET -&gt; Context -&gt; City</w:t>
      </w:r>
      <w:r>
        <w:rPr>
          <w:noProof/>
          <w:lang w:val="en-US" w:eastAsia="en-US"/>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lang w:val="en-US" w:eastAsia="en-US"/>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lang w:val="en-US" w:eastAsia="en-US"/>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lang w:val="en-US" w:eastAsia="en-US"/>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8"/>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lang w:val="en-US" w:eastAsia="en-US"/>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Criar report com WRITE da tabela SFLIGHT (com eventos start-of-selection, etc)</w:t>
      </w:r>
    </w:p>
    <w:p w14:paraId="3FCDCCF4" w14:textId="77777777" w:rsidR="00D66731" w:rsidRDefault="00D66731" w:rsidP="00D66731">
      <w:r>
        <w:t>________________________________</w:t>
      </w:r>
    </w:p>
    <w:p w14:paraId="553C8FEB" w14:textId="77777777" w:rsidR="00D66731" w:rsidRDefault="00D66731" w:rsidP="00D66731">
      <w:r>
        <w:t>Criar report ALV da tabela SBOOK (com eventos start-of-selection, etc)</w:t>
      </w:r>
    </w:p>
    <w:p w14:paraId="0F6A1E10" w14:textId="77777777" w:rsidR="00D66731" w:rsidRDefault="00D66731" w:rsidP="00D66731">
      <w:r>
        <w:t>________________________________</w:t>
      </w:r>
    </w:p>
    <w:p w14:paraId="751010AB" w14:textId="77777777" w:rsidR="00D66731" w:rsidRDefault="00D66731" w:rsidP="00D66731">
      <w:r>
        <w:t>Module Pool com tabstrip</w:t>
      </w:r>
    </w:p>
    <w:p w14:paraId="045C6D8E" w14:textId="77777777" w:rsidR="00D66731" w:rsidRDefault="00D66731" w:rsidP="00D66731">
      <w:r>
        <w:t>CARRID / CONNID / FLDATE e 2 abas de tabstrip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lang w:val="en-US" w:eastAsia="en-US"/>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lang w:val="en-US" w:eastAsia="en-US"/>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lang w:val="en-US" w:eastAsia="en-US"/>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lang w:val="en-US" w:eastAsia="en-US"/>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lang w:val="en-US" w:eastAsia="en-US"/>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3"/>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lang w:val="en-US" w:eastAsia="en-US"/>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Quando estiver na SE80 escrevendo um programa, pode-se escolher uma palavra do programa (algum statement)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lang w:val="en-US" w:eastAsia="en-US"/>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5">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lang w:val="en-US" w:eastAsia="en-US"/>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6">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lang w:val="en-US" w:eastAsia="en-US"/>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7">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lang w:val="en-US" w:eastAsia="en-US"/>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8">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Pode ser útil para verificar onde esta determinado ponto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lang w:val="en-US" w:eastAsia="en-US"/>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9"/>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lang w:val="en-US" w:eastAsia="en-US"/>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0"/>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lang w:val="en-US" w:eastAsia="en-US"/>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21">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000000" w:rsidP="00175EEB">
      <w:pPr>
        <w:jc w:val="both"/>
      </w:pPr>
      <w:hyperlink r:id="rId522" w:history="1">
        <w:r w:rsidR="00175EEB" w:rsidRPr="0091769B">
          <w:rPr>
            <w:rStyle w:val="Hyperlink"/>
          </w:rPr>
          <w:t>https://scn.sap.com/thread/737502</w:t>
        </w:r>
      </w:hyperlink>
      <w:r w:rsidR="00175EEB">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lang w:val="en-US" w:eastAsia="en-US"/>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lang w:val="en-US" w:eastAsia="en-US"/>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lang w:val="en-US" w:eastAsia="en-US"/>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4">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lang w:val="en-US" w:eastAsia="en-US"/>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5">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lang w:val="en-US" w:eastAsia="en-US"/>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6">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w:t>
      </w:r>
      <w:r w:rsidR="00C07C96">
        <w:t xml:space="preserve"> Contas de Usuário </w:t>
      </w:r>
      <w:r w:rsidR="00C07C96">
        <w:rPr>
          <w:rFonts w:ascii="Wingdings" w:eastAsia="Wingdings" w:hAnsi="Wingdings" w:cs="Wingdings"/>
        </w:rPr>
        <w:t></w:t>
      </w:r>
      <w:r w:rsidR="00C07C96">
        <w:t xml:space="preserve"> Gerenciar Contas de Usuário </w:t>
      </w:r>
      <w:r w:rsidR="00C07C96">
        <w:rPr>
          <w:rFonts w:ascii="Wingdings" w:eastAsia="Wingdings" w:hAnsi="Wingdings" w:cs="Wingdings"/>
        </w:rPr>
        <w:t></w:t>
      </w:r>
      <w:r w:rsidR="00C07C96">
        <w:t xml:space="preserve"> Avançado </w:t>
      </w:r>
      <w:r w:rsidR="00C07C96">
        <w:rPr>
          <w:rFonts w:ascii="Wingdings" w:eastAsia="Wingdings" w:hAnsi="Wingdings" w:cs="Wingdings"/>
        </w:rPr>
        <w:t></w:t>
      </w:r>
      <w:r w:rsidR="00C07C96">
        <w:t xml:space="preserve"> Ação </w:t>
      </w:r>
      <w:r w:rsidR="00C07C96">
        <w:rPr>
          <w:rFonts w:ascii="Wingdings" w:eastAsia="Wingdings" w:hAnsi="Wingdings" w:cs="Wingdings"/>
        </w:rPr>
        <w:t></w:t>
      </w:r>
      <w:r w:rsidR="00C07C96">
        <w:t xml:space="preserve"> Novo Usuário...)</w:t>
      </w:r>
    </w:p>
    <w:p w14:paraId="3FF21786" w14:textId="77777777" w:rsidR="000F27AC" w:rsidRDefault="000F27AC" w:rsidP="000F27AC">
      <w:pPr>
        <w:jc w:val="both"/>
      </w:pPr>
      <w:r>
        <w:t>user: appbmbsistemas</w:t>
      </w:r>
    </w:p>
    <w:p w14:paraId="457D3E6E" w14:textId="347F7C44" w:rsidR="000F27AC" w:rsidRDefault="00E6212B" w:rsidP="000F27AC">
      <w:pPr>
        <w:jc w:val="both"/>
      </w:pPr>
      <w:r>
        <w:t xml:space="preserve">senha: </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r>
        <w:t>usuário: ./appbmbsistemas</w:t>
      </w:r>
      <w:r w:rsidR="002A6AD4">
        <w:t xml:space="preserve"> </w:t>
      </w:r>
      <w:r w:rsidR="002A6AD4">
        <w:rPr>
          <w:rFonts w:ascii="Wingdings" w:eastAsia="Wingdings" w:hAnsi="Wingdings" w:cs="Wingdings"/>
        </w:rPr>
        <w:t></w:t>
      </w:r>
      <w:r w:rsidR="002A6AD4">
        <w:t xml:space="preserve"> ./ significa computador local ou pode-se colocar o nome do computador</w:t>
      </w:r>
      <w:r w:rsidR="009721CF">
        <w:t xml:space="preserve"> C800L902504</w:t>
      </w:r>
    </w:p>
    <w:p w14:paraId="5A58348A" w14:textId="4DD065CA" w:rsidR="000F27AC" w:rsidRDefault="000F27AC" w:rsidP="000F27AC">
      <w:pPr>
        <w:jc w:val="both"/>
      </w:pPr>
      <w:r>
        <w:t xml:space="preserve">senha: </w:t>
      </w:r>
    </w:p>
    <w:p w14:paraId="04E46CE0" w14:textId="77777777" w:rsidR="002A6AD4" w:rsidRDefault="002A6AD4" w:rsidP="000F27AC">
      <w:pPr>
        <w:jc w:val="both"/>
      </w:pPr>
    </w:p>
    <w:p w14:paraId="4A317F94" w14:textId="77777777" w:rsidR="002A6AD4" w:rsidRDefault="002A6AD4" w:rsidP="000F27AC">
      <w:pPr>
        <w:jc w:val="both"/>
      </w:pPr>
      <w:r>
        <w:rPr>
          <w:noProof/>
          <w:lang w:val="en-US" w:eastAsia="en-US"/>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lang w:val="en-US" w:eastAsia="en-US"/>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8">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lang w:val="en-US" w:eastAsia="en-US"/>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29">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lang w:val="en-US" w:eastAsia="en-US"/>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30" r:link="rId531">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ai editar o código.</w:t>
      </w:r>
    </w:p>
    <w:p w14:paraId="34739FEF" w14:textId="77777777" w:rsidR="00580F60" w:rsidRDefault="00580F60" w:rsidP="00175EEB">
      <w:pPr>
        <w:jc w:val="both"/>
      </w:pPr>
      <w:r>
        <w:rPr>
          <w:noProof/>
          <w:lang w:val="en-US" w:eastAsia="en-US"/>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2">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lang w:val="en-US" w:eastAsia="en-US"/>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3">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lang w:val="en-US" w:eastAsia="en-US"/>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4">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35" w:history="1">
        <w:r w:rsidR="00695175" w:rsidRPr="00695175">
          <w:rPr>
            <w:rStyle w:val="Hyperlink"/>
            <w:rFonts w:ascii="Calibri" w:hAnsi="Calibri"/>
            <w:sz w:val="22"/>
            <w:szCs w:val="22"/>
            <w:lang w:val="en-US"/>
          </w:rPr>
          <w:t>http://help.sap.com/</w:t>
        </w:r>
      </w:hyperlink>
    </w:p>
    <w:p w14:paraId="4967666B"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6" w:history="1">
        <w:r w:rsidR="00695175" w:rsidRPr="00796793">
          <w:rPr>
            <w:rStyle w:val="Hyperlink"/>
            <w:rFonts w:ascii="Calibri" w:hAnsi="Calibri"/>
            <w:sz w:val="22"/>
            <w:szCs w:val="22"/>
            <w:lang w:val="en-US"/>
          </w:rPr>
          <w:t>http://www.ittoolbox.com/</w:t>
        </w:r>
      </w:hyperlink>
    </w:p>
    <w:p w14:paraId="1ED10219"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7" w:history="1">
        <w:r w:rsidR="00695175" w:rsidRPr="00796793">
          <w:rPr>
            <w:rStyle w:val="Hyperlink"/>
            <w:rFonts w:ascii="Calibri" w:hAnsi="Calibri"/>
            <w:sz w:val="22"/>
            <w:szCs w:val="22"/>
            <w:lang w:val="en-US"/>
          </w:rPr>
          <w:t>https://www.sdn.sap.com/</w:t>
        </w:r>
      </w:hyperlink>
    </w:p>
    <w:p w14:paraId="534A29C9"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8" w:history="1">
        <w:r w:rsidR="00695175" w:rsidRPr="00796793">
          <w:rPr>
            <w:rStyle w:val="Hyperlink"/>
            <w:rFonts w:ascii="Calibri" w:hAnsi="Calibri"/>
            <w:sz w:val="22"/>
            <w:szCs w:val="22"/>
            <w:lang w:val="en-US"/>
          </w:rPr>
          <w:t>http://www.uber-goober.com/HomePage/UGHomePage.html</w:t>
        </w:r>
      </w:hyperlink>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39" w:history="1">
        <w:r w:rsidR="00695175" w:rsidRPr="00796793">
          <w:rPr>
            <w:rStyle w:val="Hyperlink"/>
            <w:rFonts w:ascii="Calibri" w:hAnsi="Calibri"/>
            <w:sz w:val="22"/>
            <w:szCs w:val="22"/>
            <w:lang w:val="en-US"/>
          </w:rPr>
          <w:t>http://www.saptechies.com/</w:t>
        </w:r>
      </w:hyperlink>
    </w:p>
    <w:p w14:paraId="5D453AE4"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0" w:history="1">
        <w:r w:rsidR="00695175" w:rsidRPr="00796793">
          <w:rPr>
            <w:rStyle w:val="Hyperlink"/>
            <w:rFonts w:ascii="Calibri" w:hAnsi="Calibri"/>
            <w:sz w:val="22"/>
            <w:szCs w:val="22"/>
            <w:lang w:val="en-US"/>
          </w:rPr>
          <w:t>http://www.erpgenie.com/</w:t>
        </w:r>
      </w:hyperlink>
    </w:p>
    <w:p w14:paraId="43F117CB"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1" w:history="1">
        <w:r w:rsidR="00695175" w:rsidRPr="00695175">
          <w:rPr>
            <w:rStyle w:val="Hyperlink"/>
            <w:rFonts w:ascii="Calibri" w:hAnsi="Calibri"/>
            <w:sz w:val="22"/>
            <w:szCs w:val="22"/>
            <w:lang w:val="en-US"/>
          </w:rPr>
          <w:t>http://www.sapdb.info/</w:t>
        </w:r>
      </w:hyperlink>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2" w:history="1">
        <w:r w:rsidR="00695175" w:rsidRPr="00695175">
          <w:rPr>
            <w:rStyle w:val="Hyperlink"/>
            <w:rFonts w:ascii="Calibri" w:hAnsi="Calibri"/>
            <w:sz w:val="22"/>
            <w:szCs w:val="22"/>
            <w:lang w:val="en-US"/>
          </w:rPr>
          <w:t>https://ganeshsapscm.com</w:t>
        </w:r>
      </w:hyperlink>
    </w:p>
    <w:p w14:paraId="6801F7FB"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3" w:history="1">
        <w:r w:rsidR="00695175" w:rsidRPr="00695175">
          <w:rPr>
            <w:rStyle w:val="Hyperlink"/>
            <w:rFonts w:ascii="Calibri" w:hAnsi="Calibri"/>
            <w:sz w:val="22"/>
            <w:szCs w:val="22"/>
            <w:lang w:val="en-US"/>
          </w:rPr>
          <w:t>http://www.allinterview.com/</w:t>
        </w:r>
      </w:hyperlink>
    </w:p>
    <w:p w14:paraId="2E933BD7"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4" w:history="1">
        <w:r w:rsidR="00695175" w:rsidRPr="00695175">
          <w:rPr>
            <w:rStyle w:val="Hyperlink"/>
            <w:rFonts w:ascii="Calibri" w:hAnsi="Calibri"/>
            <w:sz w:val="22"/>
            <w:szCs w:val="22"/>
            <w:lang w:val="en-US"/>
          </w:rPr>
          <w:t>http://www.sap-basis-abap.com/</w:t>
        </w:r>
      </w:hyperlink>
    </w:p>
    <w:p w14:paraId="616B70E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5" w:history="1">
        <w:r w:rsidR="00695175" w:rsidRPr="00695175">
          <w:rPr>
            <w:rStyle w:val="Hyperlink"/>
            <w:rFonts w:ascii="Calibri" w:hAnsi="Calibri"/>
            <w:sz w:val="22"/>
            <w:szCs w:val="22"/>
            <w:lang w:val="en-US"/>
          </w:rPr>
          <w:t>http://sapficonotes.blogspot.com/</w:t>
        </w:r>
      </w:hyperlink>
    </w:p>
    <w:p w14:paraId="71D77142"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46" w:history="1">
        <w:r w:rsidR="00695175" w:rsidRPr="00695175">
          <w:rPr>
            <w:rStyle w:val="Hyperlink"/>
            <w:rFonts w:ascii="Calibri" w:hAnsi="Calibri"/>
            <w:sz w:val="22"/>
            <w:szCs w:val="22"/>
            <w:lang w:val="en-US"/>
          </w:rPr>
          <w:t>http://www.easymarketplace.de/online-pdfs-t-z.php?Area=4asu&amp;name=volker&amp;pw=vg&amp;</w:t>
        </w:r>
      </w:hyperlink>
    </w:p>
    <w:p w14:paraId="7120F047"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7" w:history="1">
        <w:r w:rsidR="00695175" w:rsidRPr="00796793">
          <w:rPr>
            <w:rStyle w:val="Hyperlink"/>
            <w:rFonts w:ascii="Calibri" w:hAnsi="Calibri"/>
            <w:sz w:val="22"/>
            <w:szCs w:val="22"/>
            <w:lang w:val="en-US"/>
          </w:rPr>
          <w:t>http://fi-co.blogspot.com/</w:t>
        </w:r>
      </w:hyperlink>
    </w:p>
    <w:p w14:paraId="17AEC50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8" w:history="1">
        <w:r w:rsidR="00695175" w:rsidRPr="00796793">
          <w:rPr>
            <w:rStyle w:val="Hyperlink"/>
            <w:rFonts w:ascii="Calibri" w:hAnsi="Calibri"/>
            <w:sz w:val="22"/>
            <w:szCs w:val="22"/>
            <w:lang w:val="en-US"/>
          </w:rPr>
          <w:t>http://liveinsap.blogspot.com/</w:t>
        </w:r>
      </w:hyperlink>
    </w:p>
    <w:p w14:paraId="26C8C940"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49" w:history="1">
        <w:r w:rsidR="00695175" w:rsidRPr="00796793">
          <w:rPr>
            <w:rStyle w:val="Hyperlink"/>
            <w:rFonts w:ascii="Calibri" w:hAnsi="Calibri"/>
            <w:sz w:val="22"/>
            <w:szCs w:val="22"/>
            <w:lang w:val="en-US"/>
          </w:rPr>
          <w:t>http://ficoliveinfo.blogspot.com/</w:t>
        </w:r>
      </w:hyperlink>
    </w:p>
    <w:p w14:paraId="7FDD68D3"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50" w:history="1">
        <w:r w:rsidR="00695175" w:rsidRPr="00796793">
          <w:rPr>
            <w:rStyle w:val="Hyperlink"/>
            <w:rFonts w:ascii="Calibri" w:hAnsi="Calibri"/>
            <w:sz w:val="22"/>
            <w:szCs w:val="22"/>
            <w:lang w:val="en-US"/>
          </w:rPr>
          <w:t>http://www.ficoexpertonline.com/</w:t>
        </w:r>
      </w:hyperlink>
    </w:p>
    <w:p w14:paraId="6C0B58EA" w14:textId="77777777" w:rsidR="00695175" w:rsidRPr="00796793" w:rsidRDefault="00000000" w:rsidP="00695175">
      <w:pPr>
        <w:pStyle w:val="NormalWeb"/>
        <w:spacing w:before="0" w:beforeAutospacing="0" w:after="0" w:afterAutospacing="0"/>
        <w:rPr>
          <w:rFonts w:ascii="Calibri" w:hAnsi="Calibri"/>
          <w:color w:val="000000"/>
          <w:sz w:val="22"/>
          <w:szCs w:val="22"/>
          <w:lang w:val="en-US"/>
        </w:rPr>
      </w:pPr>
      <w:hyperlink r:id="rId551" w:history="1">
        <w:r w:rsidR="00695175" w:rsidRPr="00796793">
          <w:rPr>
            <w:rStyle w:val="Hyperlink"/>
            <w:rFonts w:ascii="Calibri" w:hAnsi="Calibri"/>
            <w:sz w:val="22"/>
            <w:szCs w:val="22"/>
            <w:lang w:val="en-US"/>
          </w:rPr>
          <w:t>http://e-mory.blogspot.com/</w:t>
        </w:r>
      </w:hyperlink>
    </w:p>
    <w:p w14:paraId="0A5F095D"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2" w:history="1">
        <w:r w:rsidR="00695175" w:rsidRPr="00695175">
          <w:rPr>
            <w:rStyle w:val="Hyperlink"/>
            <w:rFonts w:ascii="Calibri" w:hAnsi="Calibri"/>
            <w:sz w:val="22"/>
            <w:szCs w:val="22"/>
            <w:lang w:val="en-US"/>
          </w:rPr>
          <w:t>http://abap.mirrorz.com/</w:t>
        </w:r>
      </w:hyperlink>
      <w:r w:rsidR="00695175" w:rsidRPr="00695175">
        <w:rPr>
          <w:rFonts w:ascii="Calibri" w:hAnsi="Calibri"/>
          <w:color w:val="000000"/>
          <w:sz w:val="22"/>
          <w:szCs w:val="22"/>
          <w:lang w:val="en-US"/>
        </w:rPr>
        <w:t xml:space="preserve"> A good site on ABAP/4. Has good hints, tips and ABAP/4 codes</w:t>
      </w:r>
    </w:p>
    <w:p w14:paraId="7AF6EE1A"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3" w:history="1">
        <w:r w:rsidR="00695175" w:rsidRPr="00695175">
          <w:rPr>
            <w:rStyle w:val="Hyperlink"/>
            <w:rFonts w:ascii="Calibri" w:hAnsi="Calibri"/>
            <w:sz w:val="22"/>
            <w:szCs w:val="22"/>
            <w:lang w:val="en-US"/>
          </w:rPr>
          <w:t>http://www.sapstuff.com/</w:t>
        </w:r>
      </w:hyperlink>
      <w:r w:rsidR="00695175" w:rsidRPr="00695175">
        <w:rPr>
          <w:rFonts w:ascii="Calibri" w:hAnsi="Calibri"/>
          <w:color w:val="000000"/>
          <w:sz w:val="22"/>
          <w:szCs w:val="22"/>
          <w:lang w:val="en-US"/>
        </w:rPr>
        <w:t xml:space="preserve"> A very good site on BASIS, ITS etc. Has a sample certification test and ABAP/4 codes amongst other information</w:t>
      </w:r>
    </w:p>
    <w:p w14:paraId="6E1959EC"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4" w:history="1">
        <w:r w:rsidR="00695175" w:rsidRPr="00695175">
          <w:rPr>
            <w:rStyle w:val="Hyperlink"/>
            <w:rFonts w:ascii="Calibri" w:hAnsi="Calibri"/>
            <w:sz w:val="22"/>
            <w:szCs w:val="22"/>
            <w:lang w:val="en-US"/>
          </w:rPr>
          <w:t>http://www.sap101.com/</w:t>
        </w:r>
      </w:hyperlink>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5" w:history="1">
        <w:r w:rsidR="00695175" w:rsidRPr="00695175">
          <w:rPr>
            <w:rStyle w:val="Hyperlink"/>
            <w:rFonts w:ascii="Calibri" w:hAnsi="Calibri"/>
            <w:sz w:val="22"/>
            <w:szCs w:val="22"/>
            <w:lang w:val="en-US"/>
          </w:rPr>
          <w:t>http://www.geocities.com/ResearchTriangle/1635</w:t>
        </w:r>
      </w:hyperlink>
      <w:r w:rsidR="00695175" w:rsidRPr="00695175">
        <w:rPr>
          <w:rFonts w:ascii="Calibri" w:hAnsi="Calibri"/>
          <w:color w:val="000000"/>
          <w:sz w:val="22"/>
          <w:szCs w:val="22"/>
          <w:lang w:val="en-US"/>
        </w:rPr>
        <w:t xml:space="preserve"> You can find here demo programs, training materials</w:t>
      </w:r>
    </w:p>
    <w:p w14:paraId="36ED8CCD"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6" w:history="1">
        <w:r w:rsidR="00695175" w:rsidRPr="00695175">
          <w:rPr>
            <w:rStyle w:val="Hyperlink"/>
            <w:rFonts w:ascii="Calibri" w:hAnsi="Calibri"/>
            <w:sz w:val="22"/>
            <w:szCs w:val="22"/>
            <w:lang w:val="en-US"/>
          </w:rPr>
          <w:t>http://www.geocities.com/Tokyo/Flats/6338 A Personal Homepage with SAP R/3</w:t>
        </w:r>
      </w:hyperlink>
      <w:r w:rsidR="00695175" w:rsidRPr="00695175">
        <w:rPr>
          <w:rFonts w:ascii="Calibri" w:hAnsi="Calibri"/>
          <w:color w:val="000000"/>
          <w:sz w:val="22"/>
          <w:szCs w:val="22"/>
          <w:lang w:val="en-US"/>
        </w:rPr>
        <w:t xml:space="preserve"> Guidelines</w:t>
      </w:r>
    </w:p>
    <w:p w14:paraId="523F610C"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7" w:history="1">
        <w:r w:rsidR="00695175" w:rsidRPr="00695175">
          <w:rPr>
            <w:rStyle w:val="Hyperlink"/>
            <w:rFonts w:ascii="Calibri" w:hAnsi="Calibri"/>
            <w:sz w:val="22"/>
            <w:szCs w:val="22"/>
            <w:lang w:val="en-US"/>
          </w:rPr>
          <w:t>http://isds.bus.lsu.edu/cvoc/learn/bpr/mprojects/bp/bpsap.html</w:t>
        </w:r>
      </w:hyperlink>
      <w:r w:rsidR="00695175" w:rsidRPr="00695175">
        <w:rPr>
          <w:rFonts w:ascii="Calibri" w:hAnsi="Calibri"/>
          <w:color w:val="000000"/>
          <w:sz w:val="22"/>
          <w:szCs w:val="22"/>
          <w:lang w:val="en-US"/>
        </w:rPr>
        <w:t xml:space="preserve"> CVOC SAP R/3 Best Practices</w:t>
      </w:r>
    </w:p>
    <w:p w14:paraId="647AFBA0"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8" w:history="1">
        <w:r w:rsidR="00695175" w:rsidRPr="00695175">
          <w:rPr>
            <w:rStyle w:val="Hyperlink"/>
            <w:rFonts w:ascii="Calibri" w:hAnsi="Calibri"/>
            <w:sz w:val="22"/>
            <w:szCs w:val="22"/>
            <w:lang w:val="en-US"/>
          </w:rPr>
          <w:t>http://members.tripod.com/~GordP/Basis.html</w:t>
        </w:r>
      </w:hyperlink>
      <w:r w:rsidR="00695175" w:rsidRPr="00695175">
        <w:rPr>
          <w:rFonts w:ascii="Calibri" w:hAnsi="Calibri"/>
          <w:color w:val="000000"/>
          <w:sz w:val="22"/>
          <w:szCs w:val="22"/>
          <w:lang w:val="en-US"/>
        </w:rPr>
        <w:t xml:space="preserve"> Explains SAP Architecture</w:t>
      </w:r>
    </w:p>
    <w:p w14:paraId="5D14030A"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59" w:history="1">
        <w:r w:rsidR="00695175" w:rsidRPr="00695175">
          <w:rPr>
            <w:rStyle w:val="Hyperlink"/>
            <w:rFonts w:ascii="Calibri" w:hAnsi="Calibri"/>
            <w:sz w:val="22"/>
            <w:szCs w:val="22"/>
            <w:lang w:val="en-US"/>
          </w:rPr>
          <w:t>http://www.davatec.net/</w:t>
        </w:r>
      </w:hyperlink>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0" w:history="1">
        <w:r w:rsidR="00695175" w:rsidRPr="00695175">
          <w:rPr>
            <w:rStyle w:val="Hyperlink"/>
            <w:rFonts w:ascii="Calibri" w:hAnsi="Calibri"/>
            <w:sz w:val="22"/>
            <w:szCs w:val="22"/>
            <w:lang w:val="en-US"/>
          </w:rPr>
          <w:t>http://www.kabai.com/</w:t>
        </w:r>
      </w:hyperlink>
      <w:r w:rsidR="00695175" w:rsidRPr="00695175">
        <w:rPr>
          <w:rFonts w:ascii="Calibri" w:hAnsi="Calibri"/>
          <w:color w:val="000000"/>
          <w:sz w:val="22"/>
          <w:szCs w:val="22"/>
          <w:lang w:val="en-US"/>
        </w:rPr>
        <w:t xml:space="preserve"> Has lots and lots of ABAP/4 codes. A Must visit site for ABAPpers</w:t>
      </w:r>
    </w:p>
    <w:p w14:paraId="284AA5B3"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1" w:history="1">
        <w:r w:rsidR="00695175" w:rsidRPr="00695175">
          <w:rPr>
            <w:rStyle w:val="Hyperlink"/>
            <w:rFonts w:ascii="Calibri" w:hAnsi="Calibri"/>
            <w:sz w:val="22"/>
            <w:szCs w:val="22"/>
            <w:lang w:val="en-US"/>
          </w:rPr>
          <w:t>http://www.geocities.com/SiliconValley/Grid/4858/sap/index.htm</w:t>
        </w:r>
      </w:hyperlink>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2" w:history="1">
        <w:r w:rsidR="00695175" w:rsidRPr="00695175">
          <w:rPr>
            <w:rStyle w:val="Hyperlink"/>
            <w:rFonts w:ascii="Calibri" w:hAnsi="Calibri"/>
            <w:sz w:val="22"/>
            <w:szCs w:val="22"/>
            <w:lang w:val="en-US"/>
          </w:rPr>
          <w:t>http://www.sapfans.com/</w:t>
        </w:r>
      </w:hyperlink>
      <w:r w:rsidR="00695175" w:rsidRPr="00695175">
        <w:rPr>
          <w:rFonts w:ascii="Calibri" w:hAnsi="Calibri"/>
          <w:color w:val="000000"/>
          <w:sz w:val="22"/>
          <w:szCs w:val="22"/>
          <w:lang w:val="en-US"/>
        </w:rPr>
        <w:t xml:space="preserve"> A Quickstart on ABAP from SAPFANS site</w:t>
      </w:r>
    </w:p>
    <w:p w14:paraId="33DCF2B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3" w:history="1">
        <w:r w:rsidR="00695175" w:rsidRPr="00695175">
          <w:rPr>
            <w:rStyle w:val="Hyperlink"/>
            <w:rFonts w:ascii="Calibri" w:hAnsi="Calibri"/>
            <w:sz w:val="22"/>
            <w:szCs w:val="22"/>
            <w:lang w:val="en-US"/>
          </w:rPr>
          <w:t>http://www.saplabs.com/</w:t>
        </w:r>
      </w:hyperlink>
      <w:r w:rsidR="00695175" w:rsidRPr="00695175">
        <w:rPr>
          <w:rFonts w:ascii="Calibri" w:hAnsi="Calibri"/>
          <w:color w:val="000000"/>
          <w:sz w:val="22"/>
          <w:szCs w:val="22"/>
          <w:lang w:val="en-US"/>
        </w:rPr>
        <w:t xml:space="preserve"> SAP R/3 Made Easy Books are available here</w:t>
      </w:r>
    </w:p>
    <w:p w14:paraId="3E585A94"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4" w:history="1">
        <w:r w:rsidR="00695175" w:rsidRPr="00695175">
          <w:rPr>
            <w:rStyle w:val="Hyperlink"/>
            <w:rFonts w:ascii="Calibri" w:hAnsi="Calibri"/>
            <w:sz w:val="22"/>
            <w:szCs w:val="22"/>
            <w:lang w:val="en-US"/>
          </w:rPr>
          <w:t>http://www.sapassist.com/</w:t>
        </w:r>
      </w:hyperlink>
      <w:r w:rsidR="00695175" w:rsidRPr="00695175">
        <w:rPr>
          <w:rFonts w:ascii="Calibri" w:hAnsi="Calibri"/>
          <w:color w:val="000000"/>
          <w:sz w:val="22"/>
          <w:szCs w:val="22"/>
          <w:lang w:val="en-US"/>
        </w:rPr>
        <w:t xml:space="preserve"> IT Toolbox Portal For SAP</w:t>
      </w:r>
    </w:p>
    <w:p w14:paraId="5E97C285"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5" w:history="1">
        <w:r w:rsidR="00695175" w:rsidRPr="00695175">
          <w:rPr>
            <w:rStyle w:val="Hyperlink"/>
            <w:rFonts w:ascii="Calibri" w:hAnsi="Calibri"/>
            <w:sz w:val="22"/>
            <w:szCs w:val="22"/>
            <w:lang w:val="en-US"/>
          </w:rPr>
          <w:t>http://www.sapclub.com/</w:t>
        </w:r>
      </w:hyperlink>
      <w:r w:rsidR="00695175" w:rsidRPr="00695175">
        <w:rPr>
          <w:rFonts w:ascii="Calibri" w:hAnsi="Calibri"/>
          <w:color w:val="000000"/>
          <w:sz w:val="22"/>
          <w:szCs w:val="22"/>
          <w:lang w:val="en-US"/>
        </w:rPr>
        <w:t xml:space="preserve"> SAP related Portal</w:t>
      </w:r>
    </w:p>
    <w:p w14:paraId="7F0E5196"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6" w:history="1">
        <w:r w:rsidR="00695175" w:rsidRPr="00695175">
          <w:rPr>
            <w:rStyle w:val="Hyperlink"/>
            <w:rFonts w:ascii="Calibri" w:hAnsi="Calibri"/>
            <w:sz w:val="22"/>
            <w:szCs w:val="22"/>
            <w:lang w:val="en-US"/>
          </w:rPr>
          <w:t>http://www.sapinfo.com/</w:t>
        </w:r>
      </w:hyperlink>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7" w:history="1">
        <w:r w:rsidR="00695175" w:rsidRPr="00695175">
          <w:rPr>
            <w:rStyle w:val="Hyperlink"/>
            <w:rFonts w:ascii="Calibri" w:hAnsi="Calibri"/>
            <w:sz w:val="22"/>
            <w:szCs w:val="22"/>
            <w:lang w:val="en-US"/>
          </w:rPr>
          <w:t>http://www.sap-professional.org/</w:t>
        </w:r>
      </w:hyperlink>
      <w:r w:rsidR="00695175" w:rsidRPr="00695175">
        <w:rPr>
          <w:rFonts w:ascii="Calibri" w:hAnsi="Calibri"/>
          <w:color w:val="000000"/>
          <w:sz w:val="22"/>
          <w:szCs w:val="22"/>
          <w:lang w:val="en-US"/>
        </w:rPr>
        <w:t xml:space="preserve"> SAP related news, Discussion Groups etc</w:t>
      </w:r>
    </w:p>
    <w:p w14:paraId="7F5F3BC1"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8" w:history="1">
        <w:r w:rsidR="00695175" w:rsidRPr="00695175">
          <w:rPr>
            <w:rStyle w:val="Hyperlink"/>
            <w:rFonts w:ascii="Calibri" w:hAnsi="Calibri"/>
            <w:sz w:val="22"/>
            <w:szCs w:val="22"/>
            <w:lang w:val="en-US"/>
          </w:rPr>
          <w:t>http://www.simplysap.com/</w:t>
        </w:r>
      </w:hyperlink>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000000" w:rsidP="00695175">
      <w:pPr>
        <w:pStyle w:val="NormalWeb"/>
        <w:spacing w:before="0" w:beforeAutospacing="0" w:after="0" w:afterAutospacing="0"/>
        <w:rPr>
          <w:rFonts w:ascii="Calibri" w:hAnsi="Calibri"/>
          <w:color w:val="000000"/>
          <w:sz w:val="22"/>
          <w:szCs w:val="22"/>
          <w:lang w:val="en-US"/>
        </w:rPr>
      </w:pPr>
      <w:hyperlink r:id="rId569" w:history="1">
        <w:r w:rsidR="00695175" w:rsidRPr="00695175">
          <w:rPr>
            <w:rStyle w:val="Hyperlink"/>
            <w:rFonts w:ascii="Calibri" w:hAnsi="Calibri"/>
            <w:sz w:val="22"/>
            <w:szCs w:val="22"/>
            <w:lang w:val="en-US"/>
          </w:rPr>
          <w:t>http://www.geocities.com/SiliconValley/Foothills/8207/index.htm</w:t>
        </w:r>
      </w:hyperlink>
      <w:r w:rsidR="00695175" w:rsidRPr="00695175">
        <w:rPr>
          <w:rFonts w:ascii="Calibri" w:hAnsi="Calibri"/>
          <w:color w:val="000000"/>
          <w:sz w:val="22"/>
          <w:szCs w:val="22"/>
          <w:lang w:val="en-US"/>
        </w:rPr>
        <w:t xml:space="preserve"> SAP Site For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SQL Red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000000" w:rsidP="00330D55">
      <w:pPr>
        <w:autoSpaceDE w:val="0"/>
        <w:autoSpaceDN w:val="0"/>
        <w:spacing w:before="40" w:after="40"/>
        <w:rPr>
          <w:rFonts w:ascii="Segoe UI" w:hAnsi="Segoe UI" w:cs="Segoe UI"/>
          <w:sz w:val="20"/>
          <w:szCs w:val="20"/>
        </w:rPr>
      </w:pPr>
      <w:hyperlink r:id="rId570" w:history="1">
        <w:r w:rsidR="00330D55" w:rsidRPr="00330D55">
          <w:rPr>
            <w:rStyle w:val="Hyperlink"/>
            <w:rFonts w:ascii="Segoe UI" w:hAnsi="Segoe UI" w:cs="Segoe UI"/>
            <w:sz w:val="20"/>
            <w:szCs w:val="20"/>
          </w:rPr>
          <w:t>http://www.red-gate.com/products/sql-development/sql-prompt/</w:t>
        </w:r>
      </w:hyperlink>
      <w:r w:rsidR="00330D55" w:rsidRPr="00330D55">
        <w:rPr>
          <w:rFonts w:ascii="Segoe UI" w:hAnsi="Segoe UI" w:cs="Segoe UI"/>
          <w:sz w:val="20"/>
          <w:szCs w:val="20"/>
        </w:rPr>
        <w:t xml:space="preserve"> fazer download da versão trial.</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71"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Onedrive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5000.00</w:t>
      </w:r>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de impostos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FF50AC"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FF50AC">
        <w:rPr>
          <w:rFonts w:ascii="Consolas" w:hAnsi="Consolas" w:cs="Consolas"/>
          <w:sz w:val="19"/>
          <w:szCs w:val="19"/>
          <w:lang w:val="en-US"/>
        </w:rPr>
        <w:t>dtb_sap</w:t>
      </w:r>
      <w:r w:rsidRPr="00FF50AC">
        <w:rPr>
          <w:rFonts w:ascii="Consolas" w:hAnsi="Consolas" w:cs="Consolas"/>
          <w:color w:val="808080"/>
          <w:sz w:val="19"/>
          <w:szCs w:val="19"/>
          <w:lang w:val="en-US"/>
        </w:rPr>
        <w:t>..</w:t>
      </w:r>
      <w:r w:rsidRPr="00FF50AC">
        <w:rPr>
          <w:rFonts w:ascii="Consolas" w:hAnsi="Consolas" w:cs="Consolas"/>
          <w:sz w:val="19"/>
          <w:szCs w:val="19"/>
          <w:lang w:val="en-US"/>
        </w:rPr>
        <w:t>BSEG</w:t>
      </w:r>
    </w:p>
    <w:p w14:paraId="2B4D28EE" w14:textId="77777777" w:rsidR="00BD6D35" w:rsidRPr="00FF50AC" w:rsidRDefault="00BD6D35" w:rsidP="00BD6D35">
      <w:pPr>
        <w:autoSpaceDE w:val="0"/>
        <w:autoSpaceDN w:val="0"/>
        <w:adjustRightInd w:val="0"/>
        <w:rPr>
          <w:rFonts w:ascii="Consolas" w:hAnsi="Consolas" w:cs="Consolas"/>
          <w:sz w:val="19"/>
          <w:szCs w:val="19"/>
          <w:lang w:val="en-US"/>
        </w:rPr>
      </w:pPr>
      <w:r w:rsidRPr="00FF50AC">
        <w:rPr>
          <w:rFonts w:ascii="Consolas" w:hAnsi="Consolas" w:cs="Consolas"/>
          <w:sz w:val="19"/>
          <w:szCs w:val="19"/>
          <w:lang w:val="en-US"/>
        </w:rPr>
        <w:t xml:space="preserve">       </w:t>
      </w:r>
      <w:r w:rsidRPr="00FF50AC">
        <w:rPr>
          <w:rFonts w:ascii="Consolas" w:hAnsi="Consolas" w:cs="Consolas"/>
          <w:color w:val="0000FF"/>
          <w:sz w:val="19"/>
          <w:szCs w:val="19"/>
          <w:lang w:val="en-US"/>
        </w:rPr>
        <w:t>SET</w:t>
      </w:r>
      <w:r w:rsidRPr="00FF50AC">
        <w:rPr>
          <w:rFonts w:ascii="Consolas" w:hAnsi="Consolas" w:cs="Consolas"/>
          <w:sz w:val="19"/>
          <w:szCs w:val="19"/>
          <w:lang w:val="en-US"/>
        </w:rPr>
        <w:t xml:space="preserve"> XBLNR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'Teste1'</w:t>
      </w:r>
      <w:r w:rsidRPr="00FF50AC">
        <w:rPr>
          <w:rFonts w:ascii="Consolas" w:hAnsi="Consolas" w:cs="Consolas"/>
          <w:sz w:val="19"/>
          <w:szCs w:val="19"/>
          <w:lang w:val="en-US"/>
        </w:rPr>
        <w:t xml:space="preserve">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SGTXT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'Teste de impostos 1'</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WRBTR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15000</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BKTXT </w:t>
      </w:r>
      <w:r w:rsidRPr="00FF50AC">
        <w:rPr>
          <w:rFonts w:ascii="Consolas" w:hAnsi="Consolas" w:cs="Consolas"/>
          <w:color w:val="808080"/>
          <w:sz w:val="19"/>
          <w:szCs w:val="19"/>
          <w:lang w:val="en-US"/>
        </w:rPr>
        <w:t>=</w:t>
      </w:r>
      <w:r w:rsidRPr="00FF50AC">
        <w:rPr>
          <w:rFonts w:ascii="Consolas" w:hAnsi="Consolas" w:cs="Consolas"/>
          <w:sz w:val="19"/>
          <w:szCs w:val="19"/>
          <w:lang w:val="en-US"/>
        </w:rPr>
        <w:t xml:space="preserve"> </w:t>
      </w:r>
      <w:r w:rsidRPr="00FF50AC">
        <w:rPr>
          <w:rFonts w:ascii="Consolas" w:hAnsi="Consolas" w:cs="Consolas"/>
          <w:color w:val="FF0000"/>
          <w:sz w:val="19"/>
          <w:szCs w:val="19"/>
          <w:lang w:val="en-US"/>
        </w:rPr>
        <w:t>'Teste Impostos'</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FF50AC">
        <w:rPr>
          <w:rFonts w:ascii="Consolas" w:hAnsi="Consolas" w:cs="Consolas"/>
          <w:sz w:val="19"/>
          <w:szCs w:val="19"/>
          <w:lang w:val="en-US"/>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dbo</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BKPF_BSEG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é travada para apenas 1 linha como abaixo mas com o arquivo de alteração do registro anexo é possível mudar essa configuração.</w:t>
      </w:r>
    </w:p>
    <w:p w14:paraId="344CCEE4" w14:textId="2616F8A6" w:rsidR="00363050" w:rsidRDefault="00363050" w:rsidP="00175EEB">
      <w:pPr>
        <w:jc w:val="both"/>
      </w:pPr>
      <w:r>
        <w:rPr>
          <w:noProof/>
          <w:lang w:val="en-US" w:eastAsia="en-US"/>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72">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02471274" w:rsid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1pt;height:49.55pt" o:ole="">
            <v:imagedata r:id="rId573" o:title=""/>
          </v:shape>
          <o:OLEObject Type="Embed" ProgID="Package" ShapeID="_x0000_i1025" DrawAspect="Icon" ObjectID="_1777365274" r:id="rId574"/>
        </w:object>
      </w:r>
    </w:p>
    <w:p w14:paraId="7B9B9E57" w14:textId="525EE036" w:rsidR="00D93A3A" w:rsidRDefault="00D93A3A" w:rsidP="00175EEB">
      <w:pPr>
        <w:jc w:val="both"/>
      </w:pPr>
    </w:p>
    <w:p w14:paraId="58F85B8A" w14:textId="77777777" w:rsidR="00D93A3A" w:rsidRDefault="00D93A3A" w:rsidP="00175EEB">
      <w:pPr>
        <w:jc w:val="both"/>
      </w:pPr>
    </w:p>
    <w:p w14:paraId="044CD451" w14:textId="77777777" w:rsidR="00D93A3A" w:rsidRDefault="00D93A3A" w:rsidP="00175EEB">
      <w:pPr>
        <w:jc w:val="both"/>
      </w:pPr>
    </w:p>
    <w:p w14:paraId="053F0417" w14:textId="53841B18" w:rsidR="00D93A3A" w:rsidRPr="00D93A3A" w:rsidRDefault="00D93A3A" w:rsidP="00175EEB">
      <w:pPr>
        <w:jc w:val="both"/>
        <w:rPr>
          <w:b/>
          <w:u w:val="single"/>
        </w:rPr>
      </w:pPr>
      <w:r w:rsidRPr="00D93A3A">
        <w:rPr>
          <w:b/>
          <w:u w:val="single"/>
        </w:rPr>
        <w:t>Verificação Valores Países</w:t>
      </w:r>
    </w:p>
    <w:p w14:paraId="0E105112" w14:textId="12CE310E" w:rsidR="00D93A3A" w:rsidRDefault="00D93A3A" w:rsidP="00175EEB">
      <w:pPr>
        <w:jc w:val="both"/>
      </w:pPr>
    </w:p>
    <w:p w14:paraId="0B3C95BE" w14:textId="28EF42B1" w:rsidR="00D93A3A" w:rsidRDefault="00D93A3A" w:rsidP="00175EEB">
      <w:pPr>
        <w:jc w:val="both"/>
      </w:pPr>
      <w:r>
        <w:t>Ir na transação OY17 para a verificação de comprimento de vários campos de localização Brasil.</w:t>
      </w:r>
    </w:p>
    <w:p w14:paraId="145DD0FC" w14:textId="613339D8" w:rsidR="00D93A3A" w:rsidRDefault="00D93A3A" w:rsidP="00175EEB">
      <w:pPr>
        <w:jc w:val="both"/>
      </w:pPr>
      <w:r w:rsidRPr="00D93A3A">
        <w:rPr>
          <w:noProof/>
          <w:lang w:val="en-US" w:eastAsia="en-US"/>
        </w:rPr>
        <w:drawing>
          <wp:inline distT="0" distB="0" distL="0" distR="0" wp14:anchorId="3A92DCA5" wp14:editId="2F2772F8">
            <wp:extent cx="4315427" cy="1695687"/>
            <wp:effectExtent l="0" t="0" r="0" b="0"/>
            <wp:docPr id="1373" name="Image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315427" cy="1695687"/>
                    </a:xfrm>
                    <a:prstGeom prst="rect">
                      <a:avLst/>
                    </a:prstGeom>
                  </pic:spPr>
                </pic:pic>
              </a:graphicData>
            </a:graphic>
          </wp:inline>
        </w:drawing>
      </w:r>
    </w:p>
    <w:p w14:paraId="1FE526A0" w14:textId="5ABA5464" w:rsidR="00D93A3A" w:rsidRDefault="00D93A3A" w:rsidP="00175EEB">
      <w:pPr>
        <w:jc w:val="both"/>
      </w:pPr>
      <w:r w:rsidRPr="00D93A3A">
        <w:rPr>
          <w:noProof/>
          <w:lang w:val="en-US" w:eastAsia="en-US"/>
        </w:rPr>
        <w:lastRenderedPageBreak/>
        <w:drawing>
          <wp:inline distT="0" distB="0" distL="0" distR="0" wp14:anchorId="39446DCD" wp14:editId="0CE5A37C">
            <wp:extent cx="5612130" cy="4752975"/>
            <wp:effectExtent l="0" t="0" r="7620" b="9525"/>
            <wp:docPr id="1374" name="Image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12130" cy="4752975"/>
                    </a:xfrm>
                    <a:prstGeom prst="rect">
                      <a:avLst/>
                    </a:prstGeom>
                  </pic:spPr>
                </pic:pic>
              </a:graphicData>
            </a:graphic>
          </wp:inline>
        </w:drawing>
      </w:r>
    </w:p>
    <w:p w14:paraId="165082D3" w14:textId="77777777" w:rsidR="00D93A3A" w:rsidRDefault="00D93A3A" w:rsidP="00175EEB">
      <w:pPr>
        <w:jc w:val="both"/>
      </w:pPr>
    </w:p>
    <w:p w14:paraId="45C05C57" w14:textId="77777777" w:rsidR="00D93A3A" w:rsidRDefault="00D93A3A" w:rsidP="00175EEB">
      <w:pPr>
        <w:jc w:val="both"/>
      </w:pPr>
    </w:p>
    <w:p w14:paraId="3C5AD9FC" w14:textId="4B33888F" w:rsidR="00D93A3A" w:rsidRPr="00FA0FF6" w:rsidRDefault="00FA0FF6" w:rsidP="00175EEB">
      <w:pPr>
        <w:jc w:val="both"/>
        <w:rPr>
          <w:b/>
          <w:u w:val="single"/>
        </w:rPr>
      </w:pPr>
      <w:r w:rsidRPr="00FA0FF6">
        <w:rPr>
          <w:b/>
          <w:u w:val="single"/>
        </w:rPr>
        <w:t>HELP SAP – ver FI</w:t>
      </w:r>
    </w:p>
    <w:p w14:paraId="200F882C" w14:textId="76E72A0F" w:rsidR="00FA0FF6" w:rsidRDefault="00FA0FF6" w:rsidP="00175EEB">
      <w:pPr>
        <w:jc w:val="both"/>
      </w:pPr>
    </w:p>
    <w:p w14:paraId="1D456DDF" w14:textId="1AB128B9" w:rsidR="00C1052B" w:rsidRDefault="00C1052B" w:rsidP="00175EEB">
      <w:pPr>
        <w:jc w:val="both"/>
      </w:pPr>
      <w:r>
        <w:t>Muito bom para ver detalhes de pagamentos tanto de Contas a Pagar como como Contas a Receber.</w:t>
      </w:r>
    </w:p>
    <w:p w14:paraId="1973FDAD" w14:textId="77777777" w:rsidR="00C1052B" w:rsidRDefault="00C1052B" w:rsidP="00175EEB">
      <w:pPr>
        <w:jc w:val="both"/>
      </w:pPr>
    </w:p>
    <w:p w14:paraId="710DD881" w14:textId="19AE4B2C" w:rsidR="00FA0FF6" w:rsidRDefault="00000000" w:rsidP="00175EEB">
      <w:pPr>
        <w:jc w:val="both"/>
      </w:pPr>
      <w:hyperlink r:id="rId577" w:history="1">
        <w:r w:rsidR="00FA0FF6" w:rsidRPr="00FF59CE">
          <w:rPr>
            <w:rStyle w:val="Hyperlink"/>
          </w:rPr>
          <w:t>https://help.sap.com/saphelp_globext607_10/helpdata/en/97/dd032e5c08f74a8f45bce8c0f7ceb3/frameset.htm</w:t>
        </w:r>
      </w:hyperlink>
      <w:r w:rsidR="00FA0FF6">
        <w:t xml:space="preserve"> </w:t>
      </w:r>
    </w:p>
    <w:p w14:paraId="030B0E90" w14:textId="77777777" w:rsidR="00D93A3A" w:rsidRDefault="00D93A3A" w:rsidP="00175EEB">
      <w:pPr>
        <w:jc w:val="both"/>
      </w:pPr>
    </w:p>
    <w:p w14:paraId="36AD4D2F" w14:textId="77777777" w:rsidR="00D93A3A" w:rsidRDefault="00D93A3A" w:rsidP="00175EEB">
      <w:pPr>
        <w:jc w:val="both"/>
      </w:pPr>
    </w:p>
    <w:p w14:paraId="4BF06920" w14:textId="1688EA47" w:rsidR="00C1052B" w:rsidRPr="00C1052B" w:rsidRDefault="00C1052B" w:rsidP="00C1052B">
      <w:pPr>
        <w:jc w:val="both"/>
        <w:rPr>
          <w:b/>
          <w:u w:val="single"/>
        </w:rPr>
      </w:pPr>
      <w:r w:rsidRPr="00C1052B">
        <w:rPr>
          <w:b/>
          <w:u w:val="single"/>
        </w:rPr>
        <w:t xml:space="preserve">Pagamentos Localização Brasil </w:t>
      </w:r>
    </w:p>
    <w:p w14:paraId="1D905E24" w14:textId="77777777" w:rsidR="00C1052B" w:rsidRPr="00C1052B" w:rsidRDefault="00C1052B" w:rsidP="00C1052B">
      <w:pPr>
        <w:jc w:val="both"/>
      </w:pPr>
    </w:p>
    <w:p w14:paraId="60FDCE82" w14:textId="10ECB3AD" w:rsidR="00C1052B" w:rsidRPr="00C1052B" w:rsidRDefault="00C1052B" w:rsidP="00C1052B">
      <w:pPr>
        <w:jc w:val="both"/>
      </w:pPr>
      <w:r w:rsidRPr="00C1052B">
        <w:t xml:space="preserve">Pagamentos com código de barra e sem código de barra </w:t>
      </w:r>
      <w:r>
        <w:t>–</w:t>
      </w:r>
      <w:r w:rsidRPr="00C1052B">
        <w:t xml:space="preserve"> padr</w:t>
      </w:r>
      <w:r>
        <w:t xml:space="preserve">ão Febraban </w:t>
      </w:r>
      <w:r w:rsidRPr="00C1052B">
        <w:t>CNAB 240, segment</w:t>
      </w:r>
      <w:r>
        <w:t>os</w:t>
      </w:r>
      <w:r w:rsidRPr="00C1052B">
        <w:t xml:space="preserve"> N </w:t>
      </w:r>
      <w:r>
        <w:t xml:space="preserve">e </w:t>
      </w:r>
      <w:r w:rsidRPr="00C1052B">
        <w:t xml:space="preserve">O </w:t>
      </w:r>
      <w:r>
        <w:t xml:space="preserve">começando na versão </w:t>
      </w:r>
      <w:r w:rsidRPr="00C1052B">
        <w:t xml:space="preserve">2020 </w:t>
      </w:r>
      <w:r>
        <w:t xml:space="preserve">on premise e </w:t>
      </w:r>
      <w:r w:rsidRPr="00C1052B">
        <w:t xml:space="preserve">cloud 2005 </w:t>
      </w:r>
    </w:p>
    <w:p w14:paraId="07AE46DB" w14:textId="3B498A1A" w:rsidR="00D93A3A" w:rsidRPr="00C041EA" w:rsidRDefault="00000000" w:rsidP="00C1052B">
      <w:pPr>
        <w:jc w:val="both"/>
      </w:pPr>
      <w:hyperlink r:id="rId578" w:history="1">
        <w:r w:rsidR="00C1052B" w:rsidRPr="00C041EA">
          <w:rPr>
            <w:rStyle w:val="Hyperlink"/>
          </w:rPr>
          <w:t>https://blogs.sap.com/2020/08/31/utilities-and-tax-payments-in-brazil/</w:t>
        </w:r>
      </w:hyperlink>
      <w:r w:rsidR="00C1052B" w:rsidRPr="00C041EA">
        <w:t xml:space="preserve"> </w:t>
      </w:r>
    </w:p>
    <w:p w14:paraId="70B3C9F8" w14:textId="2B308948" w:rsidR="00D93A3A" w:rsidRPr="00C041EA" w:rsidRDefault="00D93A3A" w:rsidP="00175EEB">
      <w:pPr>
        <w:jc w:val="both"/>
      </w:pPr>
    </w:p>
    <w:p w14:paraId="000F6447" w14:textId="69C56C10" w:rsidR="00C041EA" w:rsidRDefault="00C041EA" w:rsidP="00175EEB">
      <w:pPr>
        <w:jc w:val="both"/>
      </w:pPr>
    </w:p>
    <w:p w14:paraId="55CF93ED" w14:textId="6B0D47BB" w:rsidR="00C041EA" w:rsidRDefault="00C041EA" w:rsidP="00175EEB">
      <w:pPr>
        <w:jc w:val="both"/>
      </w:pPr>
    </w:p>
    <w:p w14:paraId="7785BBEE" w14:textId="4777DD39" w:rsidR="00C041EA" w:rsidRDefault="00C041EA" w:rsidP="00175EEB">
      <w:pPr>
        <w:jc w:val="both"/>
      </w:pPr>
    </w:p>
    <w:p w14:paraId="5C6EAC1F" w14:textId="6D945E2F" w:rsidR="00C041EA" w:rsidRDefault="00C041EA" w:rsidP="00175EEB">
      <w:pPr>
        <w:jc w:val="both"/>
      </w:pPr>
    </w:p>
    <w:p w14:paraId="0472BFE6" w14:textId="77777777" w:rsidR="00C041EA" w:rsidRDefault="00C041EA" w:rsidP="00175EEB">
      <w:pPr>
        <w:jc w:val="both"/>
      </w:pPr>
    </w:p>
    <w:p w14:paraId="657898CC" w14:textId="77777777" w:rsidR="00C041EA" w:rsidRDefault="00C041EA" w:rsidP="00175EEB">
      <w:pPr>
        <w:jc w:val="both"/>
      </w:pPr>
    </w:p>
    <w:p w14:paraId="0785C213" w14:textId="77777777" w:rsidR="00C041EA" w:rsidRDefault="00C041EA" w:rsidP="00175EEB">
      <w:pPr>
        <w:jc w:val="both"/>
      </w:pPr>
    </w:p>
    <w:p w14:paraId="1AEFB8AB" w14:textId="77777777" w:rsidR="00C041EA" w:rsidRDefault="00C041EA" w:rsidP="00175EEB">
      <w:pPr>
        <w:jc w:val="both"/>
      </w:pPr>
    </w:p>
    <w:p w14:paraId="7D1D0D39" w14:textId="05C8AA80" w:rsidR="00C2748C" w:rsidRDefault="00C2748C" w:rsidP="007A1277">
      <w:pPr>
        <w:rPr>
          <w:b/>
          <w:u w:val="single"/>
        </w:rPr>
      </w:pPr>
      <w:r w:rsidRPr="00C2748C">
        <w:rPr>
          <w:b/>
          <w:u w:val="single"/>
        </w:rPr>
        <w:t>Localização América Latina</w:t>
      </w:r>
    </w:p>
    <w:p w14:paraId="7E4194B0" w14:textId="77777777" w:rsidR="00C2748C" w:rsidRPr="00C2748C" w:rsidRDefault="00C2748C" w:rsidP="007A1277">
      <w:pPr>
        <w:rPr>
          <w:b/>
          <w:u w:val="single"/>
        </w:rPr>
      </w:pPr>
    </w:p>
    <w:p w14:paraId="302A9D67" w14:textId="6E924990" w:rsidR="00C041EA" w:rsidRDefault="00C041EA" w:rsidP="007A1277">
      <w:r w:rsidRPr="00C041EA">
        <w:rPr>
          <w:noProof/>
          <w:lang w:val="en-US" w:eastAsia="en-US"/>
        </w:rPr>
        <w:drawing>
          <wp:inline distT="0" distB="0" distL="0" distR="0" wp14:anchorId="2401601C" wp14:editId="48B6CA55">
            <wp:extent cx="5612130" cy="1759585"/>
            <wp:effectExtent l="0" t="0" r="7620" b="0"/>
            <wp:docPr id="1372" name="Image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612130" cy="1759585"/>
                    </a:xfrm>
                    <a:prstGeom prst="rect">
                      <a:avLst/>
                    </a:prstGeom>
                  </pic:spPr>
                </pic:pic>
              </a:graphicData>
            </a:graphic>
          </wp:inline>
        </w:drawing>
      </w:r>
    </w:p>
    <w:p w14:paraId="1C3313E5" w14:textId="24B789B5" w:rsidR="00C041EA" w:rsidRPr="00C041EA" w:rsidRDefault="00000000" w:rsidP="00175EEB">
      <w:pPr>
        <w:jc w:val="both"/>
      </w:pPr>
      <w:hyperlink r:id="rId580" w:history="1">
        <w:r w:rsidR="00C041EA" w:rsidRPr="0064067D">
          <w:rPr>
            <w:rStyle w:val="Hyperlink"/>
          </w:rPr>
          <w:t>https://wiki.scn.sap.com/wiki/display/LOCLA/Localization+Latin+America+-+Home</w:t>
        </w:r>
      </w:hyperlink>
      <w:r w:rsidR="00C041EA">
        <w:t xml:space="preserve"> </w:t>
      </w:r>
    </w:p>
    <w:p w14:paraId="426E585A" w14:textId="77777777" w:rsidR="00C041EA" w:rsidRDefault="00C041EA" w:rsidP="00175EEB">
      <w:pPr>
        <w:jc w:val="both"/>
      </w:pPr>
    </w:p>
    <w:p w14:paraId="6FEE1D6B" w14:textId="46413B66" w:rsidR="00C041EA" w:rsidRDefault="00000000" w:rsidP="00175EEB">
      <w:pPr>
        <w:jc w:val="both"/>
      </w:pPr>
      <w:hyperlink r:id="rId581" w:history="1">
        <w:r w:rsidR="00C041EA" w:rsidRPr="0064067D">
          <w:rPr>
            <w:rStyle w:val="Hyperlink"/>
          </w:rPr>
          <w:t>https://wiki.scn.sap.com/wiki/collector/pages.action?key=LOCLA</w:t>
        </w:r>
      </w:hyperlink>
      <w:r w:rsidR="00C041EA">
        <w:t xml:space="preserve"> </w:t>
      </w:r>
    </w:p>
    <w:p w14:paraId="4F909C9C" w14:textId="4A606E46" w:rsidR="0060048D" w:rsidRDefault="0060048D" w:rsidP="00175EEB">
      <w:pPr>
        <w:jc w:val="both"/>
      </w:pPr>
    </w:p>
    <w:p w14:paraId="383CD0BA" w14:textId="77777777" w:rsidR="0060048D" w:rsidRDefault="0060048D" w:rsidP="00175EEB">
      <w:pPr>
        <w:jc w:val="both"/>
        <w:rPr>
          <w:b/>
          <w:u w:val="single"/>
        </w:rPr>
      </w:pPr>
    </w:p>
    <w:p w14:paraId="66411BEF" w14:textId="77777777" w:rsidR="0060048D" w:rsidRDefault="0060048D" w:rsidP="00175EEB">
      <w:pPr>
        <w:jc w:val="both"/>
        <w:rPr>
          <w:b/>
          <w:u w:val="single"/>
        </w:rPr>
      </w:pPr>
    </w:p>
    <w:p w14:paraId="03110688" w14:textId="77777777" w:rsidR="0060048D" w:rsidRDefault="0060048D" w:rsidP="00175EEB">
      <w:pPr>
        <w:jc w:val="both"/>
        <w:rPr>
          <w:b/>
          <w:u w:val="single"/>
        </w:rPr>
      </w:pPr>
    </w:p>
    <w:p w14:paraId="1252E82F" w14:textId="77777777" w:rsidR="0060048D" w:rsidRDefault="0060048D" w:rsidP="00175EEB">
      <w:pPr>
        <w:jc w:val="both"/>
        <w:rPr>
          <w:b/>
          <w:u w:val="single"/>
        </w:rPr>
      </w:pPr>
    </w:p>
    <w:p w14:paraId="56CF1E56" w14:textId="77777777" w:rsidR="0060048D" w:rsidRDefault="0060048D" w:rsidP="00175EEB">
      <w:pPr>
        <w:jc w:val="both"/>
        <w:rPr>
          <w:b/>
          <w:u w:val="single"/>
        </w:rPr>
      </w:pPr>
    </w:p>
    <w:p w14:paraId="28203892" w14:textId="77777777" w:rsidR="0060048D" w:rsidRDefault="0060048D" w:rsidP="00175EEB">
      <w:pPr>
        <w:jc w:val="both"/>
        <w:rPr>
          <w:b/>
          <w:u w:val="single"/>
        </w:rPr>
      </w:pPr>
    </w:p>
    <w:p w14:paraId="120F9453" w14:textId="77777777" w:rsidR="0060048D" w:rsidRDefault="0060048D" w:rsidP="00175EEB">
      <w:pPr>
        <w:jc w:val="both"/>
        <w:rPr>
          <w:b/>
          <w:u w:val="single"/>
        </w:rPr>
      </w:pPr>
    </w:p>
    <w:p w14:paraId="4F9F9B5C" w14:textId="77777777" w:rsidR="0060048D" w:rsidRDefault="0060048D" w:rsidP="00175EEB">
      <w:pPr>
        <w:jc w:val="both"/>
        <w:rPr>
          <w:b/>
          <w:u w:val="single"/>
        </w:rPr>
      </w:pPr>
    </w:p>
    <w:p w14:paraId="6E321406" w14:textId="77777777" w:rsidR="0060048D" w:rsidRDefault="0060048D" w:rsidP="00175EEB">
      <w:pPr>
        <w:jc w:val="both"/>
        <w:rPr>
          <w:b/>
          <w:u w:val="single"/>
        </w:rPr>
      </w:pPr>
    </w:p>
    <w:p w14:paraId="174C4D41" w14:textId="77777777" w:rsidR="0060048D" w:rsidRDefault="0060048D" w:rsidP="00175EEB">
      <w:pPr>
        <w:jc w:val="both"/>
        <w:rPr>
          <w:b/>
          <w:u w:val="single"/>
        </w:rPr>
      </w:pPr>
    </w:p>
    <w:p w14:paraId="126252F9" w14:textId="77777777" w:rsidR="0060048D" w:rsidRDefault="0060048D" w:rsidP="00175EEB">
      <w:pPr>
        <w:jc w:val="both"/>
        <w:rPr>
          <w:b/>
          <w:u w:val="single"/>
        </w:rPr>
      </w:pPr>
    </w:p>
    <w:p w14:paraId="0D79F2EA" w14:textId="77777777" w:rsidR="0060048D" w:rsidRDefault="0060048D" w:rsidP="00175EEB">
      <w:pPr>
        <w:jc w:val="both"/>
        <w:rPr>
          <w:b/>
          <w:u w:val="single"/>
        </w:rPr>
      </w:pPr>
    </w:p>
    <w:p w14:paraId="01C638E1" w14:textId="77777777" w:rsidR="0060048D" w:rsidRDefault="0060048D" w:rsidP="00175EEB">
      <w:pPr>
        <w:jc w:val="both"/>
        <w:rPr>
          <w:b/>
          <w:u w:val="single"/>
        </w:rPr>
      </w:pPr>
    </w:p>
    <w:p w14:paraId="53A81899" w14:textId="77777777" w:rsidR="0060048D" w:rsidRDefault="0060048D" w:rsidP="00175EEB">
      <w:pPr>
        <w:jc w:val="both"/>
        <w:rPr>
          <w:b/>
          <w:u w:val="single"/>
        </w:rPr>
      </w:pPr>
    </w:p>
    <w:p w14:paraId="7E94B2F0" w14:textId="77777777" w:rsidR="0060048D" w:rsidRDefault="0060048D" w:rsidP="00175EEB">
      <w:pPr>
        <w:jc w:val="both"/>
        <w:rPr>
          <w:b/>
          <w:u w:val="single"/>
        </w:rPr>
      </w:pPr>
    </w:p>
    <w:p w14:paraId="5D3E4592" w14:textId="77777777" w:rsidR="0060048D" w:rsidRDefault="0060048D" w:rsidP="00175EEB">
      <w:pPr>
        <w:jc w:val="both"/>
        <w:rPr>
          <w:b/>
          <w:u w:val="single"/>
        </w:rPr>
      </w:pPr>
    </w:p>
    <w:p w14:paraId="3596A0C2" w14:textId="77777777" w:rsidR="0060048D" w:rsidRDefault="0060048D" w:rsidP="00175EEB">
      <w:pPr>
        <w:jc w:val="both"/>
        <w:rPr>
          <w:b/>
          <w:u w:val="single"/>
        </w:rPr>
      </w:pPr>
    </w:p>
    <w:p w14:paraId="6A3CAB64" w14:textId="77777777" w:rsidR="0060048D" w:rsidRDefault="0060048D" w:rsidP="00175EEB">
      <w:pPr>
        <w:jc w:val="both"/>
        <w:rPr>
          <w:b/>
          <w:u w:val="single"/>
        </w:rPr>
      </w:pPr>
    </w:p>
    <w:p w14:paraId="52E83AB1" w14:textId="77777777" w:rsidR="0060048D" w:rsidRDefault="0060048D" w:rsidP="00175EEB">
      <w:pPr>
        <w:jc w:val="both"/>
        <w:rPr>
          <w:b/>
          <w:u w:val="single"/>
        </w:rPr>
      </w:pPr>
    </w:p>
    <w:p w14:paraId="4C07C46A" w14:textId="77777777" w:rsidR="0060048D" w:rsidRDefault="0060048D" w:rsidP="00175EEB">
      <w:pPr>
        <w:jc w:val="both"/>
        <w:rPr>
          <w:b/>
          <w:u w:val="single"/>
        </w:rPr>
      </w:pPr>
    </w:p>
    <w:p w14:paraId="4847EA2F" w14:textId="77777777" w:rsidR="0060048D" w:rsidRDefault="0060048D" w:rsidP="00175EEB">
      <w:pPr>
        <w:jc w:val="both"/>
        <w:rPr>
          <w:b/>
          <w:u w:val="single"/>
        </w:rPr>
      </w:pPr>
    </w:p>
    <w:p w14:paraId="7E3B9367" w14:textId="77777777" w:rsidR="0060048D" w:rsidRDefault="0060048D" w:rsidP="00175EEB">
      <w:pPr>
        <w:jc w:val="both"/>
        <w:rPr>
          <w:b/>
          <w:u w:val="single"/>
        </w:rPr>
      </w:pPr>
    </w:p>
    <w:p w14:paraId="7C5ABC9B" w14:textId="77777777" w:rsidR="0060048D" w:rsidRDefault="0060048D" w:rsidP="00175EEB">
      <w:pPr>
        <w:jc w:val="both"/>
        <w:rPr>
          <w:b/>
          <w:u w:val="single"/>
        </w:rPr>
      </w:pPr>
    </w:p>
    <w:p w14:paraId="542B3EFD" w14:textId="77777777" w:rsidR="0060048D" w:rsidRDefault="0060048D" w:rsidP="00175EEB">
      <w:pPr>
        <w:jc w:val="both"/>
        <w:rPr>
          <w:b/>
          <w:u w:val="single"/>
        </w:rPr>
      </w:pPr>
    </w:p>
    <w:p w14:paraId="42D8C35B" w14:textId="77777777" w:rsidR="0060048D" w:rsidRDefault="0060048D" w:rsidP="00175EEB">
      <w:pPr>
        <w:jc w:val="both"/>
        <w:rPr>
          <w:b/>
          <w:u w:val="single"/>
        </w:rPr>
      </w:pPr>
    </w:p>
    <w:p w14:paraId="40F4DBBC" w14:textId="77777777" w:rsidR="0060048D" w:rsidRDefault="0060048D" w:rsidP="00175EEB">
      <w:pPr>
        <w:jc w:val="both"/>
        <w:rPr>
          <w:b/>
          <w:u w:val="single"/>
        </w:rPr>
      </w:pPr>
    </w:p>
    <w:p w14:paraId="0E929A07" w14:textId="77777777" w:rsidR="0060048D" w:rsidRDefault="0060048D" w:rsidP="00175EEB">
      <w:pPr>
        <w:jc w:val="both"/>
        <w:rPr>
          <w:b/>
          <w:u w:val="single"/>
        </w:rPr>
      </w:pPr>
    </w:p>
    <w:p w14:paraId="147698DE" w14:textId="1C9CB80F" w:rsidR="0060048D" w:rsidRDefault="0060048D" w:rsidP="00175EEB">
      <w:pPr>
        <w:jc w:val="both"/>
        <w:rPr>
          <w:b/>
          <w:u w:val="single"/>
        </w:rPr>
      </w:pPr>
    </w:p>
    <w:p w14:paraId="707348FF" w14:textId="509237E1" w:rsidR="0060048D" w:rsidRPr="0060048D" w:rsidRDefault="0060048D" w:rsidP="00175EEB">
      <w:pPr>
        <w:jc w:val="both"/>
        <w:rPr>
          <w:b/>
          <w:u w:val="single"/>
        </w:rPr>
      </w:pPr>
      <w:r w:rsidRPr="0060048D">
        <w:rPr>
          <w:b/>
          <w:u w:val="single"/>
        </w:rPr>
        <w:lastRenderedPageBreak/>
        <w:t>Extrator de Dados no SAP</w:t>
      </w:r>
    </w:p>
    <w:p w14:paraId="799D9CDE" w14:textId="05C50DFB" w:rsidR="0060048D" w:rsidRDefault="0060048D" w:rsidP="00175EEB">
      <w:pPr>
        <w:jc w:val="both"/>
      </w:pPr>
    </w:p>
    <w:p w14:paraId="73B5FBF2" w14:textId="3DFC2695" w:rsidR="0060048D" w:rsidRDefault="0060048D" w:rsidP="00175EEB">
      <w:pPr>
        <w:jc w:val="both"/>
      </w:pPr>
      <w:r>
        <w:t>Pesquisar mais sobre a transação RSA3</w:t>
      </w:r>
      <w:r w:rsidR="003B5EB7">
        <w:t xml:space="preserve"> como criar os datasources (será que é uma transação de BW? Lembrar da RSA1)</w:t>
      </w:r>
      <w:r w:rsidR="00C57780">
        <w:t>. É útil para grande extração de dados para, quando por exemplo, a auditoria pede todos os lançamentos da BKPF/BSEG.</w:t>
      </w:r>
    </w:p>
    <w:p w14:paraId="66528F5F" w14:textId="7606DD5D" w:rsidR="0060048D" w:rsidRDefault="0060048D" w:rsidP="00175EEB">
      <w:pPr>
        <w:jc w:val="both"/>
      </w:pPr>
      <w:r w:rsidRPr="0060048D">
        <w:rPr>
          <w:noProof/>
          <w:lang w:val="en-US" w:eastAsia="en-US"/>
        </w:rPr>
        <w:drawing>
          <wp:inline distT="0" distB="0" distL="0" distR="0" wp14:anchorId="4786C336" wp14:editId="17FBB9B3">
            <wp:extent cx="5410955" cy="5172797"/>
            <wp:effectExtent l="0" t="0" r="0" b="8890"/>
            <wp:docPr id="1375" name="Image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10955" cy="5172797"/>
                    </a:xfrm>
                    <a:prstGeom prst="rect">
                      <a:avLst/>
                    </a:prstGeom>
                  </pic:spPr>
                </pic:pic>
              </a:graphicData>
            </a:graphic>
          </wp:inline>
        </w:drawing>
      </w:r>
    </w:p>
    <w:p w14:paraId="00672596" w14:textId="721FD6CA" w:rsidR="005F7932" w:rsidRDefault="005F7932" w:rsidP="00175EEB">
      <w:pPr>
        <w:jc w:val="both"/>
      </w:pPr>
    </w:p>
    <w:p w14:paraId="4A7FFDF7" w14:textId="4D4E3D43" w:rsidR="005F7932" w:rsidRDefault="005F7932" w:rsidP="00175EEB">
      <w:pPr>
        <w:jc w:val="both"/>
      </w:pPr>
    </w:p>
    <w:p w14:paraId="4D9111E6" w14:textId="318AF585" w:rsidR="005F7932" w:rsidRDefault="005F7932" w:rsidP="00175EEB">
      <w:pPr>
        <w:jc w:val="both"/>
      </w:pPr>
    </w:p>
    <w:p w14:paraId="3AF9AA49" w14:textId="052110B6" w:rsidR="005F7932" w:rsidRDefault="005F7932" w:rsidP="00175EEB">
      <w:pPr>
        <w:jc w:val="both"/>
      </w:pPr>
    </w:p>
    <w:p w14:paraId="608AC89E" w14:textId="1AF681AA" w:rsidR="005F7932" w:rsidRDefault="005F7932" w:rsidP="00175EEB">
      <w:pPr>
        <w:jc w:val="both"/>
      </w:pPr>
    </w:p>
    <w:p w14:paraId="7DD906DC" w14:textId="6C475A39" w:rsidR="005F7932" w:rsidRDefault="005F7932" w:rsidP="00175EEB">
      <w:pPr>
        <w:jc w:val="both"/>
      </w:pPr>
    </w:p>
    <w:p w14:paraId="085D3EC9" w14:textId="3A539A19" w:rsidR="005F7932" w:rsidRDefault="005F7932" w:rsidP="00175EEB">
      <w:pPr>
        <w:jc w:val="both"/>
      </w:pPr>
    </w:p>
    <w:p w14:paraId="344B7917" w14:textId="6F846748" w:rsidR="005F7932" w:rsidRDefault="005F7932" w:rsidP="00175EEB">
      <w:pPr>
        <w:jc w:val="both"/>
      </w:pPr>
    </w:p>
    <w:p w14:paraId="457B3429" w14:textId="4C60940B" w:rsidR="005F7932" w:rsidRDefault="005F7932" w:rsidP="00175EEB">
      <w:pPr>
        <w:jc w:val="both"/>
      </w:pPr>
    </w:p>
    <w:p w14:paraId="301C3EBE" w14:textId="5FA2248F" w:rsidR="005F7932" w:rsidRDefault="005F7932" w:rsidP="00175EEB">
      <w:pPr>
        <w:jc w:val="both"/>
      </w:pPr>
    </w:p>
    <w:p w14:paraId="6A615D96" w14:textId="4FC8983B" w:rsidR="005F7932" w:rsidRDefault="005F7932" w:rsidP="00175EEB">
      <w:pPr>
        <w:jc w:val="both"/>
      </w:pPr>
    </w:p>
    <w:p w14:paraId="5D84EEE4" w14:textId="1640ECCC" w:rsidR="005F7932" w:rsidRDefault="005F7932" w:rsidP="00175EEB">
      <w:pPr>
        <w:jc w:val="both"/>
      </w:pPr>
    </w:p>
    <w:p w14:paraId="53C8FBAA" w14:textId="5E01EF43" w:rsidR="005F7932" w:rsidRDefault="005F7932" w:rsidP="00175EEB">
      <w:pPr>
        <w:jc w:val="both"/>
      </w:pPr>
    </w:p>
    <w:p w14:paraId="2E13AD9A" w14:textId="2C0C02DB" w:rsidR="00C75FFA" w:rsidRPr="000A1B01" w:rsidRDefault="00C75FFA" w:rsidP="00C75FFA">
      <w:pPr>
        <w:rPr>
          <w:b/>
          <w:u w:val="single"/>
        </w:rPr>
      </w:pPr>
      <w:r w:rsidRPr="000A1B01">
        <w:rPr>
          <w:b/>
          <w:u w:val="single"/>
        </w:rPr>
        <w:lastRenderedPageBreak/>
        <w:t xml:space="preserve">Jobs </w:t>
      </w:r>
      <w:r w:rsidR="00B66726" w:rsidRPr="000A1B01">
        <w:rPr>
          <w:b/>
          <w:u w:val="single"/>
        </w:rPr>
        <w:t xml:space="preserve">no </w:t>
      </w:r>
      <w:r w:rsidRPr="000A1B01">
        <w:rPr>
          <w:b/>
          <w:u w:val="single"/>
        </w:rPr>
        <w:t>SAP</w:t>
      </w:r>
    </w:p>
    <w:p w14:paraId="2B26989E" w14:textId="4FAAB9AA" w:rsidR="00B66726" w:rsidRPr="00B66726" w:rsidRDefault="00B66726" w:rsidP="00C75FFA">
      <w:r w:rsidRPr="00B66726">
        <w:t>Um jeito de saber o que o job esta fazendo é ver qual variante e os filtros que está usando</w:t>
      </w:r>
      <w:r>
        <w:t>.</w:t>
      </w:r>
    </w:p>
    <w:p w14:paraId="43F7CB0E" w14:textId="1D17453C" w:rsidR="00C75FFA" w:rsidRPr="00B66726" w:rsidRDefault="00B66726" w:rsidP="00C75FFA">
      <w:r w:rsidRPr="00B66726">
        <w:t>Clicar na linha do job e clicar em “Passo”</w:t>
      </w:r>
      <w:r w:rsidR="00C75FFA" w:rsidRPr="00B66726">
        <w:t>.</w:t>
      </w:r>
    </w:p>
    <w:p w14:paraId="1435B753" w14:textId="70C6E4D3" w:rsidR="00C75FFA" w:rsidRPr="00B66726" w:rsidRDefault="00B66726" w:rsidP="00C75FFA">
      <w:r>
        <w:rPr>
          <w:noProof/>
          <w:lang w:val="en-US" w:eastAsia="en-US"/>
        </w:rPr>
        <mc:AlternateContent>
          <mc:Choice Requires="wps">
            <w:drawing>
              <wp:anchor distT="0" distB="0" distL="114300" distR="114300" simplePos="0" relativeHeight="251772416" behindDoc="0" locked="0" layoutInCell="1" allowOverlap="1" wp14:anchorId="64A69B3E" wp14:editId="0945933E">
                <wp:simplePos x="0" y="0"/>
                <wp:positionH relativeFrom="column">
                  <wp:posOffset>78381</wp:posOffset>
                </wp:positionH>
                <wp:positionV relativeFrom="paragraph">
                  <wp:posOffset>2313618</wp:posOffset>
                </wp:positionV>
                <wp:extent cx="2279794" cy="219291"/>
                <wp:effectExtent l="0" t="0" r="25400" b="28575"/>
                <wp:wrapNone/>
                <wp:docPr id="1377" name="Rectangle 1377"/>
                <wp:cNvGraphicFramePr/>
                <a:graphic xmlns:a="http://schemas.openxmlformats.org/drawingml/2006/main">
                  <a:graphicData uri="http://schemas.microsoft.com/office/word/2010/wordprocessingShape">
                    <wps:wsp>
                      <wps:cNvSpPr/>
                      <wps:spPr>
                        <a:xfrm>
                          <a:off x="0" y="0"/>
                          <a:ext cx="2279794"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45858" id="Rectangle 1377" o:spid="_x0000_s1026" style="position:absolute;margin-left:6.15pt;margin-top:182.15pt;width:179.5pt;height:17.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" filled="f" strokecolor="red" strokeweight="2pt"/>
            </w:pict>
          </mc:Fallback>
        </mc:AlternateContent>
      </w:r>
      <w:r>
        <w:rPr>
          <w:noProof/>
          <w:lang w:val="en-US" w:eastAsia="en-US"/>
        </w:rPr>
        <mc:AlternateContent>
          <mc:Choice Requires="wps">
            <w:drawing>
              <wp:anchor distT="0" distB="0" distL="114300" distR="114300" simplePos="0" relativeHeight="251771392" behindDoc="0" locked="0" layoutInCell="1" allowOverlap="1" wp14:anchorId="6BE4189B" wp14:editId="4E607D3E">
                <wp:simplePos x="0" y="0"/>
                <wp:positionH relativeFrom="column">
                  <wp:posOffset>4940010</wp:posOffset>
                </wp:positionH>
                <wp:positionV relativeFrom="paragraph">
                  <wp:posOffset>286215</wp:posOffset>
                </wp:positionV>
                <wp:extent cx="554432" cy="252391"/>
                <wp:effectExtent l="0" t="0" r="17145" b="14605"/>
                <wp:wrapNone/>
                <wp:docPr id="1378" name="Rectangle 1378"/>
                <wp:cNvGraphicFramePr/>
                <a:graphic xmlns:a="http://schemas.openxmlformats.org/drawingml/2006/main">
                  <a:graphicData uri="http://schemas.microsoft.com/office/word/2010/wordprocessingShape">
                    <wps:wsp>
                      <wps:cNvSpPr/>
                      <wps:spPr>
                        <a:xfrm>
                          <a:off x="0" y="0"/>
                          <a:ext cx="554432"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584664" id="Rectangle 1378" o:spid="_x0000_s1026" style="position:absolute;margin-left:389pt;margin-top:22.55pt;width:43.65pt;height:19.8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" filled="f" strokecolor="red" strokeweight="2pt"/>
            </w:pict>
          </mc:Fallback>
        </mc:AlternateContent>
      </w:r>
      <w:r w:rsidRPr="00B66726">
        <w:rPr>
          <w:noProof/>
          <w:lang w:eastAsia="en-US"/>
        </w:rPr>
        <w:t xml:space="preserve"> </w:t>
      </w:r>
      <w:r w:rsidRPr="00B66726">
        <w:rPr>
          <w:noProof/>
          <w:lang w:val="en-US" w:eastAsia="en-US"/>
        </w:rPr>
        <w:drawing>
          <wp:inline distT="0" distB="0" distL="0" distR="0" wp14:anchorId="30F2980B" wp14:editId="7C81C08C">
            <wp:extent cx="5612130" cy="2781935"/>
            <wp:effectExtent l="0" t="0" r="762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612130" cy="2781935"/>
                    </a:xfrm>
                    <a:prstGeom prst="rect">
                      <a:avLst/>
                    </a:prstGeom>
                  </pic:spPr>
                </pic:pic>
              </a:graphicData>
            </a:graphic>
          </wp:inline>
        </w:drawing>
      </w:r>
    </w:p>
    <w:p w14:paraId="6BC69975" w14:textId="7A3C3553" w:rsidR="00C75FFA" w:rsidRPr="00B66726" w:rsidRDefault="00B66726" w:rsidP="00C75FFA">
      <w:r w:rsidRPr="00B66726">
        <w:t xml:space="preserve">Em seguida clicar em </w:t>
      </w:r>
      <w:r w:rsidR="00C75FFA" w:rsidRPr="00B66726">
        <w:t>“</w:t>
      </w:r>
      <w:r w:rsidRPr="00B66726">
        <w:t xml:space="preserve"> Nome p</w:t>
      </w:r>
      <w:r w:rsidR="00C75FFA" w:rsidRPr="00B66726">
        <w:t>rogram</w:t>
      </w:r>
      <w:r w:rsidRPr="00B66726">
        <w:t>a</w:t>
      </w:r>
      <w:r w:rsidR="00C75FFA" w:rsidRPr="00B66726">
        <w:t>/command” …</w:t>
      </w:r>
    </w:p>
    <w:p w14:paraId="3CFA0116" w14:textId="0BDBC607" w:rsidR="00C75FFA" w:rsidRDefault="00B66726" w:rsidP="00C75FFA">
      <w:pPr>
        <w:rPr>
          <w:lang w:val="en-US"/>
        </w:rPr>
      </w:pPr>
      <w:r w:rsidRPr="00B66726">
        <w:rPr>
          <w:noProof/>
          <w:lang w:val="en-US" w:eastAsia="en-US"/>
        </w:rPr>
        <w:drawing>
          <wp:inline distT="0" distB="0" distL="0" distR="0" wp14:anchorId="0948BAD6" wp14:editId="1B3E3FE1">
            <wp:extent cx="5612130" cy="887730"/>
            <wp:effectExtent l="0" t="0" r="7620" b="762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612130" cy="887730"/>
                    </a:xfrm>
                    <a:prstGeom prst="rect">
                      <a:avLst/>
                    </a:prstGeom>
                  </pic:spPr>
                </pic:pic>
              </a:graphicData>
            </a:graphic>
          </wp:inline>
        </w:drawing>
      </w:r>
    </w:p>
    <w:p w14:paraId="5E086BE7" w14:textId="77777777" w:rsidR="00C75FFA" w:rsidRDefault="00C75FFA" w:rsidP="00C75FFA">
      <w:pPr>
        <w:rPr>
          <w:lang w:val="en-US"/>
        </w:rPr>
      </w:pPr>
    </w:p>
    <w:p w14:paraId="186B9F32" w14:textId="7372D37D" w:rsidR="00C75FFA" w:rsidRPr="00B66726" w:rsidRDefault="00B66726" w:rsidP="00C75FFA">
      <w:r w:rsidRPr="00B66726">
        <w:t xml:space="preserve">No </w:t>
      </w:r>
      <w:r w:rsidR="00C75FFA" w:rsidRPr="00B66726">
        <w:t>menu cli</w:t>
      </w:r>
      <w:r w:rsidRPr="00B66726">
        <w:t xml:space="preserve">car em Ir para </w:t>
      </w:r>
      <w:r w:rsidR="00C75FFA" w:rsidRPr="00314A26">
        <w:rPr>
          <w:lang w:val="en-US"/>
        </w:rPr>
        <w:sym w:font="Wingdings" w:char="F0E0"/>
      </w:r>
      <w:r w:rsidR="00C75FFA" w:rsidRPr="00B66726">
        <w:t xml:space="preserve"> Variant</w:t>
      </w:r>
      <w:r>
        <w:t>e</w:t>
      </w:r>
    </w:p>
    <w:p w14:paraId="73C6F1F1" w14:textId="6ECE1818" w:rsidR="00C75FFA" w:rsidRDefault="00B66726" w:rsidP="00C75FFA">
      <w:pPr>
        <w:rPr>
          <w:lang w:val="en-US"/>
        </w:rPr>
      </w:pPr>
      <w:r w:rsidRPr="00B66726">
        <w:rPr>
          <w:noProof/>
          <w:lang w:val="en-US" w:eastAsia="en-US"/>
        </w:rPr>
        <w:drawing>
          <wp:inline distT="0" distB="0" distL="0" distR="0" wp14:anchorId="737F4B39" wp14:editId="7575C94F">
            <wp:extent cx="2591162" cy="2819794"/>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591162" cy="2819794"/>
                    </a:xfrm>
                    <a:prstGeom prst="rect">
                      <a:avLst/>
                    </a:prstGeom>
                  </pic:spPr>
                </pic:pic>
              </a:graphicData>
            </a:graphic>
          </wp:inline>
        </w:drawing>
      </w:r>
    </w:p>
    <w:p w14:paraId="7888F48C" w14:textId="779D94F3" w:rsidR="00C75FFA" w:rsidRDefault="00C75FFA" w:rsidP="00C75FFA">
      <w:pPr>
        <w:rPr>
          <w:lang w:val="en-US"/>
        </w:rPr>
      </w:pPr>
    </w:p>
    <w:p w14:paraId="736816B9" w14:textId="61BEE05D" w:rsidR="00C75FFA" w:rsidRDefault="00C75FFA" w:rsidP="00C75FFA">
      <w:pPr>
        <w:rPr>
          <w:lang w:val="en-US"/>
        </w:rPr>
      </w:pPr>
    </w:p>
    <w:p w14:paraId="72B23EAD" w14:textId="4929BF0B" w:rsidR="00C75FFA" w:rsidRDefault="00C75FFA" w:rsidP="00C75FFA">
      <w:pPr>
        <w:rPr>
          <w:lang w:val="en-US"/>
        </w:rPr>
      </w:pPr>
    </w:p>
    <w:p w14:paraId="6192DBA4" w14:textId="6E08061A" w:rsidR="00C75FFA" w:rsidRDefault="00C75FFA" w:rsidP="00C75FFA">
      <w:pPr>
        <w:rPr>
          <w:lang w:val="en-US"/>
        </w:rPr>
      </w:pPr>
    </w:p>
    <w:p w14:paraId="323C8DE8" w14:textId="3D9D160B" w:rsidR="00C75FFA" w:rsidRPr="00B66726" w:rsidRDefault="00B66726" w:rsidP="00C75FFA">
      <w:r w:rsidRPr="00B66726">
        <w:lastRenderedPageBreak/>
        <w:t>E isso vai mostrar a variante utilizada e os filtros aplicados</w:t>
      </w:r>
    </w:p>
    <w:p w14:paraId="581CD1B9" w14:textId="612207D9" w:rsidR="00C75FFA" w:rsidRDefault="00B66726" w:rsidP="00C75FFA">
      <w:pPr>
        <w:rPr>
          <w:lang w:val="en-US"/>
        </w:rPr>
      </w:pPr>
      <w:r w:rsidRPr="00B66726">
        <w:rPr>
          <w:noProof/>
          <w:lang w:val="en-US" w:eastAsia="en-US"/>
        </w:rPr>
        <w:drawing>
          <wp:inline distT="0" distB="0" distL="0" distR="0" wp14:anchorId="7E7DCBDC" wp14:editId="231CDCB2">
            <wp:extent cx="5612130" cy="3774440"/>
            <wp:effectExtent l="0" t="0" r="762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612130" cy="3774440"/>
                    </a:xfrm>
                    <a:prstGeom prst="rect">
                      <a:avLst/>
                    </a:prstGeom>
                  </pic:spPr>
                </pic:pic>
              </a:graphicData>
            </a:graphic>
          </wp:inline>
        </w:drawing>
      </w:r>
    </w:p>
    <w:p w14:paraId="7193EAA4" w14:textId="2A4C2F2D" w:rsidR="00D21C1E" w:rsidRDefault="00D21C1E" w:rsidP="00C75FFA">
      <w:pPr>
        <w:rPr>
          <w:lang w:val="en-US"/>
        </w:rPr>
      </w:pPr>
    </w:p>
    <w:p w14:paraId="47BA8FEA" w14:textId="70449963" w:rsidR="00D21C1E" w:rsidRPr="00D21C1E" w:rsidRDefault="00D21C1E" w:rsidP="00C75FFA">
      <w:pPr>
        <w:rPr>
          <w:b/>
          <w:u w:val="single"/>
        </w:rPr>
      </w:pPr>
      <w:r w:rsidRPr="00D21C1E">
        <w:rPr>
          <w:b/>
          <w:u w:val="single"/>
        </w:rPr>
        <w:t>/n no campo de commando</w:t>
      </w:r>
    </w:p>
    <w:p w14:paraId="5B246C6B" w14:textId="2B604FAD" w:rsidR="00D21C1E" w:rsidRPr="00D21C1E" w:rsidRDefault="00D21C1E" w:rsidP="00C75FFA">
      <w:r w:rsidRPr="00D21C1E">
        <w:t>E</w:t>
      </w:r>
      <w:r>
        <w:t xml:space="preserve">sse comando abaixo /VIRSA/VFAT só funcionava quando eu adicionava como favoritos e não via campo de comando porque dava o erro abaixo </w:t>
      </w:r>
      <w:r>
        <w:sym w:font="Wingdings" w:char="F0E0"/>
      </w:r>
      <w:r>
        <w:t xml:space="preserve"> função impossível.</w:t>
      </w:r>
    </w:p>
    <w:p w14:paraId="46517E01" w14:textId="77777777" w:rsidR="00D21C1E" w:rsidRPr="000A1B01" w:rsidRDefault="00D21C1E" w:rsidP="00C75FFA">
      <w:pPr>
        <w:rPr>
          <w:noProof/>
          <w:lang w:eastAsia="en-US"/>
        </w:rPr>
      </w:pPr>
      <w:r w:rsidRPr="00D21C1E">
        <w:rPr>
          <w:noProof/>
          <w:lang w:val="en-US" w:eastAsia="en-US"/>
        </w:rPr>
        <w:drawing>
          <wp:inline distT="0" distB="0" distL="0" distR="0" wp14:anchorId="2FC63D35" wp14:editId="6326D5AC">
            <wp:extent cx="2029108" cy="571580"/>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029108" cy="571580"/>
                    </a:xfrm>
                    <a:prstGeom prst="rect">
                      <a:avLst/>
                    </a:prstGeom>
                  </pic:spPr>
                </pic:pic>
              </a:graphicData>
            </a:graphic>
          </wp:inline>
        </w:drawing>
      </w:r>
      <w:r w:rsidRPr="000A1B01">
        <w:rPr>
          <w:noProof/>
          <w:lang w:eastAsia="en-US"/>
        </w:rPr>
        <w:t xml:space="preserve"> </w:t>
      </w:r>
      <w:r w:rsidRPr="00D21C1E">
        <w:rPr>
          <w:noProof/>
          <w:lang w:val="en-US" w:eastAsia="en-US"/>
        </w:rPr>
        <w:drawing>
          <wp:inline distT="0" distB="0" distL="0" distR="0" wp14:anchorId="4D39FD83" wp14:editId="44BF6DF2">
            <wp:extent cx="1600423" cy="419158"/>
            <wp:effectExtent l="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600423" cy="419158"/>
                    </a:xfrm>
                    <a:prstGeom prst="rect">
                      <a:avLst/>
                    </a:prstGeom>
                  </pic:spPr>
                </pic:pic>
              </a:graphicData>
            </a:graphic>
          </wp:inline>
        </w:drawing>
      </w:r>
      <w:r w:rsidRPr="000A1B01">
        <w:rPr>
          <w:noProof/>
          <w:lang w:eastAsia="en-US"/>
        </w:rPr>
        <w:t xml:space="preserve"> </w:t>
      </w:r>
    </w:p>
    <w:p w14:paraId="178168D4" w14:textId="5CBD1518" w:rsidR="00D21C1E" w:rsidRPr="00D21C1E" w:rsidRDefault="00D21C1E" w:rsidP="00C75FFA">
      <w:pPr>
        <w:rPr>
          <w:noProof/>
          <w:lang w:eastAsia="en-US"/>
        </w:rPr>
      </w:pPr>
      <w:r w:rsidRPr="00D21C1E">
        <w:rPr>
          <w:noProof/>
          <w:lang w:eastAsia="en-US"/>
        </w:rPr>
        <w:t>Mas depois descobri que com um /n ele funciona muito bem.</w:t>
      </w:r>
    </w:p>
    <w:p w14:paraId="699B143E" w14:textId="3DA2541B" w:rsidR="00D21C1E" w:rsidRPr="006B71B2" w:rsidRDefault="00D21C1E" w:rsidP="00C75FFA">
      <w:pPr>
        <w:rPr>
          <w:lang w:val="en-US"/>
        </w:rPr>
      </w:pPr>
      <w:r w:rsidRPr="00D21C1E">
        <w:rPr>
          <w:noProof/>
          <w:lang w:val="en-US" w:eastAsia="en-US"/>
        </w:rPr>
        <w:drawing>
          <wp:inline distT="0" distB="0" distL="0" distR="0" wp14:anchorId="5DCDAAE5" wp14:editId="3621F161">
            <wp:extent cx="2029108" cy="514422"/>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029108" cy="514422"/>
                    </a:xfrm>
                    <a:prstGeom prst="rect">
                      <a:avLst/>
                    </a:prstGeom>
                  </pic:spPr>
                </pic:pic>
              </a:graphicData>
            </a:graphic>
          </wp:inline>
        </w:drawing>
      </w:r>
    </w:p>
    <w:p w14:paraId="0B44C3B2" w14:textId="5448F166" w:rsidR="005F7932" w:rsidRDefault="005F7932" w:rsidP="00175EEB">
      <w:pPr>
        <w:jc w:val="both"/>
      </w:pPr>
    </w:p>
    <w:p w14:paraId="0D61A8DB" w14:textId="0957D0B3" w:rsidR="001A6F1D" w:rsidRDefault="001A6F1D" w:rsidP="00175EEB">
      <w:pPr>
        <w:jc w:val="both"/>
      </w:pPr>
    </w:p>
    <w:p w14:paraId="08EE074C" w14:textId="1DE7585F" w:rsidR="001A6F1D" w:rsidRDefault="001A6F1D" w:rsidP="00175EEB">
      <w:pPr>
        <w:jc w:val="both"/>
      </w:pPr>
    </w:p>
    <w:p w14:paraId="4F35F540" w14:textId="424BC8AB" w:rsidR="001A6F1D" w:rsidRDefault="001A6F1D" w:rsidP="00175EEB">
      <w:pPr>
        <w:jc w:val="both"/>
      </w:pPr>
    </w:p>
    <w:p w14:paraId="705E1B4A" w14:textId="68651B59" w:rsidR="001A6F1D" w:rsidRDefault="001A6F1D" w:rsidP="00175EEB">
      <w:pPr>
        <w:jc w:val="both"/>
      </w:pPr>
    </w:p>
    <w:p w14:paraId="09D722C4" w14:textId="4E70A573" w:rsidR="001A6F1D" w:rsidRDefault="001A6F1D" w:rsidP="00175EEB">
      <w:pPr>
        <w:jc w:val="both"/>
      </w:pPr>
    </w:p>
    <w:p w14:paraId="5287FCA6" w14:textId="2A695AB9" w:rsidR="001A6F1D" w:rsidRDefault="001A6F1D" w:rsidP="00175EEB">
      <w:pPr>
        <w:jc w:val="both"/>
      </w:pPr>
    </w:p>
    <w:p w14:paraId="26CA3922" w14:textId="53F722FD" w:rsidR="001A6F1D" w:rsidRDefault="001A6F1D" w:rsidP="00175EEB">
      <w:pPr>
        <w:jc w:val="both"/>
      </w:pPr>
    </w:p>
    <w:p w14:paraId="4B062DDC" w14:textId="48BC7782" w:rsidR="001A6F1D" w:rsidRDefault="001A6F1D" w:rsidP="00175EEB">
      <w:pPr>
        <w:jc w:val="both"/>
      </w:pPr>
    </w:p>
    <w:p w14:paraId="0141A3DA" w14:textId="14EA48A4" w:rsidR="001A6F1D" w:rsidRDefault="001A6F1D" w:rsidP="00175EEB">
      <w:pPr>
        <w:jc w:val="both"/>
      </w:pPr>
    </w:p>
    <w:p w14:paraId="7AF17BCA" w14:textId="211A6205" w:rsidR="001A6F1D" w:rsidRDefault="001A6F1D" w:rsidP="00175EEB">
      <w:pPr>
        <w:jc w:val="both"/>
      </w:pPr>
    </w:p>
    <w:p w14:paraId="0C2F184F" w14:textId="299F7DE7" w:rsidR="001A6F1D" w:rsidRDefault="001A6F1D" w:rsidP="00175EEB">
      <w:pPr>
        <w:jc w:val="both"/>
      </w:pPr>
    </w:p>
    <w:p w14:paraId="66ADD00C" w14:textId="70587565" w:rsidR="001A6F1D" w:rsidRDefault="001A6F1D" w:rsidP="00175EEB">
      <w:pPr>
        <w:jc w:val="both"/>
      </w:pPr>
    </w:p>
    <w:p w14:paraId="0C9C86AD" w14:textId="77777777" w:rsidR="001A6F1D" w:rsidRDefault="001A6F1D" w:rsidP="00175EEB">
      <w:pPr>
        <w:jc w:val="both"/>
      </w:pPr>
    </w:p>
    <w:p w14:paraId="1EF96FB3" w14:textId="77777777" w:rsidR="000A1B01" w:rsidRPr="00FF50AC" w:rsidRDefault="000A1B01" w:rsidP="000A1B01">
      <w:pPr>
        <w:rPr>
          <w:b/>
          <w:u w:val="single"/>
        </w:rPr>
      </w:pPr>
      <w:r w:rsidRPr="00FF50AC">
        <w:rPr>
          <w:b/>
          <w:u w:val="single"/>
        </w:rPr>
        <w:lastRenderedPageBreak/>
        <w:t>Trading Partner</w:t>
      </w:r>
    </w:p>
    <w:p w14:paraId="623EE604" w14:textId="22197D85" w:rsidR="000A1B01" w:rsidRPr="001A6F1D" w:rsidRDefault="000A1B01" w:rsidP="000A1B01">
      <w:r w:rsidRPr="000A1B01">
        <w:t xml:space="preserve">Trading partner vai para a tabela T880. </w:t>
      </w:r>
      <w:r w:rsidRPr="001A6F1D">
        <w:t>Checar qual t-code cria o trading partner.</w:t>
      </w:r>
    </w:p>
    <w:p w14:paraId="7B3FEFC2" w14:textId="7F332460" w:rsidR="001A6F1D" w:rsidRPr="001A6F1D" w:rsidRDefault="001A6F1D" w:rsidP="001A6F1D">
      <w:r w:rsidRPr="001A6F1D">
        <w:t xml:space="preserve">No ECC esta assim </w:t>
      </w:r>
      <w:r w:rsidRPr="000F3C24">
        <w:rPr>
          <w:lang w:val="en-US"/>
        </w:rPr>
        <w:sym w:font="Wingdings" w:char="F0E0"/>
      </w:r>
      <w:r w:rsidRPr="001A6F1D">
        <w:t xml:space="preserve"> Para criar o trading partner tem que fazer assim no customizing: SPRO </w:t>
      </w:r>
      <w:r w:rsidRPr="00B62F00">
        <w:rPr>
          <w:lang w:val="en-US"/>
        </w:rPr>
        <w:sym w:font="Wingdings" w:char="F0E0"/>
      </w:r>
      <w:r w:rsidRPr="001A6F1D">
        <w:t xml:space="preserve"> Enterprise Structure </w:t>
      </w:r>
      <w:r w:rsidRPr="00B62F00">
        <w:rPr>
          <w:lang w:val="en-US"/>
        </w:rPr>
        <w:sym w:font="Wingdings" w:char="F0E0"/>
      </w:r>
      <w:r w:rsidRPr="001A6F1D">
        <w:t xml:space="preserve"> Definition </w:t>
      </w:r>
      <w:r w:rsidRPr="00B62F00">
        <w:rPr>
          <w:lang w:val="en-US"/>
        </w:rPr>
        <w:sym w:font="Wingdings" w:char="F0E0"/>
      </w:r>
      <w:r w:rsidRPr="001A6F1D">
        <w:t xml:space="preserve"> Financial Accounting </w:t>
      </w:r>
      <w:r w:rsidRPr="00B62F00">
        <w:rPr>
          <w:lang w:val="en-US"/>
        </w:rPr>
        <w:sym w:font="Wingdings" w:char="F0E0"/>
      </w:r>
      <w:r w:rsidRPr="001A6F1D">
        <w:t xml:space="preserve"> Define Company</w:t>
      </w:r>
      <w:r w:rsidR="0033381F">
        <w:t xml:space="preserve"> ou transacao OX15</w:t>
      </w:r>
    </w:p>
    <w:p w14:paraId="5EDDDFFC" w14:textId="4CB10134" w:rsidR="001A6F1D" w:rsidRDefault="001A6F1D" w:rsidP="001A6F1D">
      <w:pPr>
        <w:rPr>
          <w:lang w:val="en-US"/>
        </w:rPr>
      </w:pPr>
      <w:r w:rsidRPr="00B62F00">
        <w:rPr>
          <w:noProof/>
          <w:lang w:val="en-US" w:eastAsia="en-US"/>
        </w:rPr>
        <w:drawing>
          <wp:inline distT="0" distB="0" distL="0" distR="0" wp14:anchorId="00E69FCA" wp14:editId="2A8CC8AC">
            <wp:extent cx="5943600" cy="349377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943600" cy="3493770"/>
                    </a:xfrm>
                    <a:prstGeom prst="rect">
                      <a:avLst/>
                    </a:prstGeom>
                  </pic:spPr>
                </pic:pic>
              </a:graphicData>
            </a:graphic>
          </wp:inline>
        </w:drawing>
      </w:r>
    </w:p>
    <w:p w14:paraId="3D8809D3" w14:textId="242A18BC" w:rsidR="00FF50AC" w:rsidRDefault="00FF50AC" w:rsidP="001A6F1D">
      <w:pPr>
        <w:rPr>
          <w:lang w:val="en-US"/>
        </w:rPr>
      </w:pPr>
    </w:p>
    <w:p w14:paraId="2993A597" w14:textId="77777777" w:rsidR="00644FFF" w:rsidRDefault="00644FFF" w:rsidP="001A6F1D">
      <w:pPr>
        <w:rPr>
          <w:lang w:val="en-US"/>
        </w:rPr>
      </w:pPr>
    </w:p>
    <w:p w14:paraId="7E03BCEF" w14:textId="45A41C91" w:rsidR="00FF50AC" w:rsidRDefault="00FF50AC" w:rsidP="001A6F1D">
      <w:pPr>
        <w:rPr>
          <w:lang w:val="en-US"/>
        </w:rPr>
      </w:pPr>
      <w:r w:rsidRPr="00FF50AC">
        <w:rPr>
          <w:noProof/>
          <w:lang w:val="en-US" w:eastAsia="en-US"/>
        </w:rPr>
        <w:lastRenderedPageBreak/>
        <w:drawing>
          <wp:inline distT="0" distB="0" distL="0" distR="0" wp14:anchorId="1F9FE7CB" wp14:editId="2820D171">
            <wp:extent cx="5612130" cy="4108450"/>
            <wp:effectExtent l="0" t="0" r="7620" b="635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612130" cy="4108450"/>
                    </a:xfrm>
                    <a:prstGeom prst="rect">
                      <a:avLst/>
                    </a:prstGeom>
                  </pic:spPr>
                </pic:pic>
              </a:graphicData>
            </a:graphic>
          </wp:inline>
        </w:drawing>
      </w:r>
    </w:p>
    <w:p w14:paraId="43E8BB58" w14:textId="3A87B29A" w:rsidR="004214B6" w:rsidRDefault="004214B6" w:rsidP="001A6F1D">
      <w:pPr>
        <w:rPr>
          <w:lang w:val="en-US"/>
        </w:rPr>
      </w:pPr>
    </w:p>
    <w:p w14:paraId="75342611" w14:textId="77777777" w:rsidR="004214B6" w:rsidRPr="004D3495" w:rsidRDefault="004214B6" w:rsidP="004214B6">
      <w:pPr>
        <w:rPr>
          <w:b/>
          <w:u w:val="single"/>
          <w:lang w:val="en-US"/>
        </w:rPr>
      </w:pPr>
      <w:r w:rsidRPr="004D3495">
        <w:rPr>
          <w:b/>
          <w:u w:val="single"/>
          <w:lang w:val="en-US"/>
        </w:rPr>
        <w:t>Internal order</w:t>
      </w:r>
    </w:p>
    <w:p w14:paraId="6CA544CC" w14:textId="77777777" w:rsidR="004214B6" w:rsidRDefault="004214B6" w:rsidP="004214B6">
      <w:pPr>
        <w:rPr>
          <w:lang w:val="en-US"/>
        </w:rPr>
      </w:pPr>
      <w:r>
        <w:rPr>
          <w:lang w:val="en-US"/>
        </w:rPr>
        <w:t>To create an internal order one important step is to check table COAS and see the if the IO is not created yet. Important to check the name convention.</w:t>
      </w:r>
    </w:p>
    <w:p w14:paraId="1B4D323C" w14:textId="77777777" w:rsidR="004214B6" w:rsidRDefault="004214B6" w:rsidP="004214B6">
      <w:pPr>
        <w:rPr>
          <w:lang w:val="en-US"/>
        </w:rPr>
      </w:pPr>
      <w:r w:rsidRPr="005E34CB">
        <w:rPr>
          <w:noProof/>
          <w:lang w:val="en-US" w:eastAsia="en-US"/>
        </w:rPr>
        <w:drawing>
          <wp:inline distT="0" distB="0" distL="0" distR="0" wp14:anchorId="2698C840" wp14:editId="4E470EF9">
            <wp:extent cx="5943600" cy="54229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943600" cy="542290"/>
                    </a:xfrm>
                    <a:prstGeom prst="rect">
                      <a:avLst/>
                    </a:prstGeom>
                  </pic:spPr>
                </pic:pic>
              </a:graphicData>
            </a:graphic>
          </wp:inline>
        </w:drawing>
      </w:r>
    </w:p>
    <w:p w14:paraId="7B8CDF77" w14:textId="77777777" w:rsidR="004214B6" w:rsidRDefault="004214B6" w:rsidP="004214B6">
      <w:pPr>
        <w:rPr>
          <w:lang w:val="en-US"/>
        </w:rPr>
      </w:pPr>
      <w:r>
        <w:rPr>
          <w:lang w:val="en-US"/>
        </w:rPr>
        <w:t>After that go to t-code KOH2 /</w:t>
      </w:r>
      <w:r w:rsidRPr="005E34CB">
        <w:rPr>
          <w:lang w:val="en-US"/>
        </w:rPr>
        <w:t xml:space="preserve"> </w:t>
      </w:r>
      <w:r>
        <w:rPr>
          <w:lang w:val="en-US"/>
        </w:rPr>
        <w:t>KOH3</w:t>
      </w:r>
    </w:p>
    <w:p w14:paraId="6665D6DB" w14:textId="77777777" w:rsidR="004214B6" w:rsidRDefault="004214B6" w:rsidP="004214B6">
      <w:pPr>
        <w:rPr>
          <w:lang w:val="en-US"/>
        </w:rPr>
      </w:pPr>
      <w:r w:rsidRPr="005E34CB">
        <w:rPr>
          <w:noProof/>
          <w:lang w:val="en-US" w:eastAsia="en-US"/>
        </w:rPr>
        <w:lastRenderedPageBreak/>
        <w:drawing>
          <wp:inline distT="0" distB="0" distL="0" distR="0" wp14:anchorId="17164A7D" wp14:editId="4D3463B1">
            <wp:extent cx="5943600" cy="4222115"/>
            <wp:effectExtent l="0" t="0" r="0" b="698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600" cy="4222115"/>
                    </a:xfrm>
                    <a:prstGeom prst="rect">
                      <a:avLst/>
                    </a:prstGeom>
                  </pic:spPr>
                </pic:pic>
              </a:graphicData>
            </a:graphic>
          </wp:inline>
        </w:drawing>
      </w:r>
    </w:p>
    <w:p w14:paraId="6BF08EDC" w14:textId="77777777" w:rsidR="004214B6" w:rsidRDefault="004214B6" w:rsidP="004214B6">
      <w:pPr>
        <w:rPr>
          <w:lang w:val="en-US"/>
        </w:rPr>
      </w:pPr>
    </w:p>
    <w:p w14:paraId="06A57F11" w14:textId="77777777" w:rsidR="004214B6" w:rsidRDefault="004214B6" w:rsidP="004214B6">
      <w:pPr>
        <w:rPr>
          <w:lang w:val="en-US"/>
        </w:rPr>
      </w:pPr>
    </w:p>
    <w:p w14:paraId="16086D72" w14:textId="77777777" w:rsidR="004214B6" w:rsidRDefault="004214B6" w:rsidP="004214B6">
      <w:pPr>
        <w:rPr>
          <w:lang w:val="en-US"/>
        </w:rPr>
      </w:pPr>
    </w:p>
    <w:p w14:paraId="5C5B5FB7" w14:textId="77777777" w:rsidR="004214B6" w:rsidRDefault="004214B6" w:rsidP="004214B6">
      <w:pPr>
        <w:rPr>
          <w:lang w:val="en-US"/>
        </w:rPr>
      </w:pPr>
    </w:p>
    <w:p w14:paraId="3873DD40" w14:textId="77777777" w:rsidR="004214B6" w:rsidRDefault="004214B6" w:rsidP="004214B6">
      <w:pPr>
        <w:rPr>
          <w:lang w:val="en-US"/>
        </w:rPr>
      </w:pPr>
    </w:p>
    <w:p w14:paraId="4FFBBE0F" w14:textId="77777777" w:rsidR="004214B6" w:rsidRDefault="004214B6" w:rsidP="004214B6">
      <w:pPr>
        <w:rPr>
          <w:lang w:val="en-US"/>
        </w:rPr>
      </w:pPr>
    </w:p>
    <w:p w14:paraId="07B72F2D" w14:textId="77777777" w:rsidR="004214B6" w:rsidRDefault="004214B6" w:rsidP="004214B6">
      <w:pPr>
        <w:rPr>
          <w:lang w:val="en-US"/>
        </w:rPr>
      </w:pPr>
    </w:p>
    <w:p w14:paraId="19999024" w14:textId="77777777" w:rsidR="004214B6" w:rsidRDefault="004214B6" w:rsidP="004214B6">
      <w:pPr>
        <w:rPr>
          <w:lang w:val="en-US"/>
        </w:rPr>
      </w:pPr>
    </w:p>
    <w:p w14:paraId="333B70CC" w14:textId="77777777" w:rsidR="004214B6" w:rsidRDefault="004214B6" w:rsidP="004214B6">
      <w:pPr>
        <w:rPr>
          <w:lang w:val="en-US"/>
        </w:rPr>
      </w:pPr>
      <w:r>
        <w:rPr>
          <w:lang w:val="en-US"/>
        </w:rPr>
        <w:t>Check PPUS below</w:t>
      </w:r>
    </w:p>
    <w:p w14:paraId="0A631309" w14:textId="77777777" w:rsidR="004214B6" w:rsidRDefault="004214B6" w:rsidP="004214B6">
      <w:pPr>
        <w:rPr>
          <w:lang w:val="en-US"/>
        </w:rPr>
      </w:pPr>
      <w:r w:rsidRPr="005E34CB">
        <w:rPr>
          <w:noProof/>
          <w:lang w:val="en-US" w:eastAsia="en-US"/>
        </w:rPr>
        <w:drawing>
          <wp:inline distT="0" distB="0" distL="0" distR="0" wp14:anchorId="6DE165AC" wp14:editId="7B0678A8">
            <wp:extent cx="4610743" cy="2162477"/>
            <wp:effectExtent l="0" t="0" r="0"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10743" cy="2162477"/>
                    </a:xfrm>
                    <a:prstGeom prst="rect">
                      <a:avLst/>
                    </a:prstGeom>
                  </pic:spPr>
                </pic:pic>
              </a:graphicData>
            </a:graphic>
          </wp:inline>
        </w:drawing>
      </w:r>
    </w:p>
    <w:p w14:paraId="15DDFA58" w14:textId="77777777" w:rsidR="004214B6" w:rsidRDefault="004214B6" w:rsidP="004214B6">
      <w:pPr>
        <w:rPr>
          <w:lang w:val="en-US"/>
        </w:rPr>
      </w:pPr>
      <w:r w:rsidRPr="005E34CB">
        <w:rPr>
          <w:noProof/>
          <w:lang w:val="en-US" w:eastAsia="en-US"/>
        </w:rPr>
        <w:drawing>
          <wp:inline distT="0" distB="0" distL="0" distR="0" wp14:anchorId="424FCAEE" wp14:editId="0A28D6B8">
            <wp:extent cx="3972479" cy="466790"/>
            <wp:effectExtent l="0" t="0" r="9525" b="952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972479" cy="466790"/>
                    </a:xfrm>
                    <a:prstGeom prst="rect">
                      <a:avLst/>
                    </a:prstGeom>
                  </pic:spPr>
                </pic:pic>
              </a:graphicData>
            </a:graphic>
          </wp:inline>
        </w:drawing>
      </w:r>
    </w:p>
    <w:p w14:paraId="7FD9ACAD" w14:textId="77777777" w:rsidR="004214B6" w:rsidRDefault="004214B6" w:rsidP="004214B6">
      <w:pPr>
        <w:rPr>
          <w:lang w:val="en-US"/>
        </w:rPr>
      </w:pPr>
      <w:r>
        <w:rPr>
          <w:lang w:val="en-US"/>
        </w:rPr>
        <w:lastRenderedPageBreak/>
        <w:t>To add or create new structures like below to add the IO with.</w:t>
      </w:r>
    </w:p>
    <w:p w14:paraId="5CC25737" w14:textId="0B243CDB" w:rsidR="004214B6" w:rsidRDefault="004214B6" w:rsidP="004214B6">
      <w:pPr>
        <w:rPr>
          <w:lang w:val="en-US"/>
        </w:rPr>
      </w:pPr>
      <w:r w:rsidRPr="005E34CB">
        <w:rPr>
          <w:noProof/>
          <w:lang w:val="en-US" w:eastAsia="en-US"/>
        </w:rPr>
        <w:drawing>
          <wp:inline distT="0" distB="0" distL="0" distR="0" wp14:anchorId="5BC2048B" wp14:editId="3D352F13">
            <wp:extent cx="4867954" cy="2133898"/>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867954" cy="2133898"/>
                    </a:xfrm>
                    <a:prstGeom prst="rect">
                      <a:avLst/>
                    </a:prstGeom>
                  </pic:spPr>
                </pic:pic>
              </a:graphicData>
            </a:graphic>
          </wp:inline>
        </w:drawing>
      </w:r>
    </w:p>
    <w:p w14:paraId="083F6066" w14:textId="61036287" w:rsidR="00F71B83" w:rsidRDefault="00F71B83" w:rsidP="004214B6">
      <w:pPr>
        <w:rPr>
          <w:lang w:val="en-US"/>
        </w:rPr>
      </w:pPr>
    </w:p>
    <w:p w14:paraId="2CDEC9D5" w14:textId="77777777" w:rsidR="00F71B83" w:rsidRPr="00E75DB6" w:rsidRDefault="00F71B83" w:rsidP="00F71B83">
      <w:pPr>
        <w:jc w:val="both"/>
      </w:pPr>
      <w:r w:rsidRPr="00E75DB6">
        <w:t>Estudar as transacoes OBBV and OBBU</w:t>
      </w:r>
    </w:p>
    <w:p w14:paraId="59E7B0D4" w14:textId="77777777" w:rsidR="00F71B83" w:rsidRPr="00F71B83" w:rsidRDefault="00F71B83" w:rsidP="004214B6"/>
    <w:p w14:paraId="02DB929E" w14:textId="41678091" w:rsidR="004214B6" w:rsidRPr="00F71B83" w:rsidRDefault="00473DFB" w:rsidP="00473DFB">
      <w:pPr>
        <w:jc w:val="both"/>
      </w:pPr>
      <w:bookmarkStart w:id="0" w:name="_Hlk149738377"/>
      <w:r>
        <w:t>Na transação PFCG para conseguir mostrar os códigos das transações clicar no icone vertical ao lado da impressora.</w:t>
      </w:r>
    </w:p>
    <w:p w14:paraId="45B4EDCC" w14:textId="06099477" w:rsidR="005F7932" w:rsidRDefault="00473DFB" w:rsidP="00175EEB">
      <w:pPr>
        <w:jc w:val="both"/>
      </w:pPr>
      <w:r w:rsidRPr="00473DFB">
        <w:rPr>
          <w:noProof/>
        </w:rPr>
        <w:drawing>
          <wp:inline distT="0" distB="0" distL="0" distR="0" wp14:anchorId="4EC12AC0" wp14:editId="2FC481BF">
            <wp:extent cx="5612130" cy="2181860"/>
            <wp:effectExtent l="0" t="0" r="7620" b="889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612130" cy="2181860"/>
                    </a:xfrm>
                    <a:prstGeom prst="rect">
                      <a:avLst/>
                    </a:prstGeom>
                  </pic:spPr>
                </pic:pic>
              </a:graphicData>
            </a:graphic>
          </wp:inline>
        </w:drawing>
      </w:r>
      <w:bookmarkEnd w:id="0"/>
    </w:p>
    <w:p w14:paraId="389151A7" w14:textId="71CDF86E" w:rsidR="00473DFB" w:rsidRPr="001A6F1D" w:rsidRDefault="00473DFB" w:rsidP="00175EEB">
      <w:pPr>
        <w:jc w:val="both"/>
      </w:pPr>
      <w:r w:rsidRPr="00473DFB">
        <w:rPr>
          <w:noProof/>
        </w:rPr>
        <w:drawing>
          <wp:inline distT="0" distB="0" distL="0" distR="0" wp14:anchorId="05C0827C" wp14:editId="3F6FF01B">
            <wp:extent cx="5612130" cy="2383155"/>
            <wp:effectExtent l="0" t="0" r="7620"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612130" cy="2383155"/>
                    </a:xfrm>
                    <a:prstGeom prst="rect">
                      <a:avLst/>
                    </a:prstGeom>
                  </pic:spPr>
                </pic:pic>
              </a:graphicData>
            </a:graphic>
          </wp:inline>
        </w:drawing>
      </w:r>
    </w:p>
    <w:sectPr w:rsidR="00473DFB" w:rsidRPr="001A6F1D" w:rsidSect="00AB50B1">
      <w:headerReference w:type="even" r:id="rId599"/>
      <w:headerReference w:type="default" r:id="rId600"/>
      <w:footerReference w:type="even" r:id="rId601"/>
      <w:footerReference w:type="default" r:id="rId602"/>
      <w:headerReference w:type="first" r:id="rId603"/>
      <w:footerReference w:type="first" r:id="rId604"/>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837B7" w14:textId="77777777" w:rsidR="00C91C3F" w:rsidRDefault="00C91C3F">
      <w:r>
        <w:separator/>
      </w:r>
    </w:p>
  </w:endnote>
  <w:endnote w:type="continuationSeparator" w:id="0">
    <w:p w14:paraId="0860FED1" w14:textId="77777777" w:rsidR="00C91C3F" w:rsidRDefault="00C91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F4A1D" w14:textId="77777777"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EAF521" w14:textId="77777777" w:rsidR="00644FFF" w:rsidRDefault="00644FFF" w:rsidP="006839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92C07" w14:textId="7CAAE048"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22537">
      <w:rPr>
        <w:rStyle w:val="PageNumber"/>
        <w:noProof/>
      </w:rPr>
      <w:t>179</w:t>
    </w:r>
    <w:r>
      <w:rPr>
        <w:rStyle w:val="PageNumber"/>
      </w:rPr>
      <w:fldChar w:fldCharType="end"/>
    </w:r>
  </w:p>
  <w:p w14:paraId="7ABAEB12" w14:textId="1E2AD046" w:rsidR="00644FFF" w:rsidRDefault="00644FFF" w:rsidP="00391768">
    <w:pPr>
      <w:pStyle w:val="Footer"/>
      <w:tabs>
        <w:tab w:val="clear" w:pos="4419"/>
        <w:tab w:val="clear" w:pos="8838"/>
        <w:tab w:val="left" w:pos="6285"/>
      </w:tabs>
      <w:ind w:right="360"/>
    </w:pPr>
    <w:r>
      <w:t>arcturusgonzalez@hotmail.com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47079" w14:textId="77777777" w:rsidR="00644FFF" w:rsidRDefault="0064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00A56" w14:textId="77777777" w:rsidR="00C91C3F" w:rsidRDefault="00C91C3F">
      <w:r>
        <w:separator/>
      </w:r>
    </w:p>
  </w:footnote>
  <w:footnote w:type="continuationSeparator" w:id="0">
    <w:p w14:paraId="69C9FEF4" w14:textId="77777777" w:rsidR="00C91C3F" w:rsidRDefault="00C91C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79555" w14:textId="77777777" w:rsidR="00644FFF" w:rsidRDefault="00644F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EAD6" w14:textId="1A2A984E" w:rsidR="00644FFF" w:rsidRDefault="00644F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B9E6C" w14:textId="77777777" w:rsidR="00644FFF" w:rsidRDefault="00644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38001762">
    <w:abstractNumId w:val="6"/>
  </w:num>
  <w:num w:numId="2" w16cid:durableId="71392415">
    <w:abstractNumId w:val="8"/>
  </w:num>
  <w:num w:numId="3" w16cid:durableId="854730159">
    <w:abstractNumId w:val="3"/>
  </w:num>
  <w:num w:numId="4" w16cid:durableId="1356156201">
    <w:abstractNumId w:val="4"/>
  </w:num>
  <w:num w:numId="5" w16cid:durableId="2066833849">
    <w:abstractNumId w:val="0"/>
  </w:num>
  <w:num w:numId="6" w16cid:durableId="2083604706">
    <w:abstractNumId w:val="7"/>
  </w:num>
  <w:num w:numId="7" w16cid:durableId="1376544629">
    <w:abstractNumId w:val="1"/>
  </w:num>
  <w:num w:numId="8" w16cid:durableId="1118646238">
    <w:abstractNumId w:val="2"/>
  </w:num>
  <w:num w:numId="9" w16cid:durableId="11475517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D39"/>
    <w:rsid w:val="00005447"/>
    <w:rsid w:val="000074DC"/>
    <w:rsid w:val="00010164"/>
    <w:rsid w:val="00011B41"/>
    <w:rsid w:val="00012F7D"/>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0847"/>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B01"/>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6F6D"/>
    <w:rsid w:val="0012083E"/>
    <w:rsid w:val="00120C57"/>
    <w:rsid w:val="001226DA"/>
    <w:rsid w:val="00122B91"/>
    <w:rsid w:val="00124617"/>
    <w:rsid w:val="00124A01"/>
    <w:rsid w:val="0012678C"/>
    <w:rsid w:val="00130D69"/>
    <w:rsid w:val="001331ED"/>
    <w:rsid w:val="001353BE"/>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A6F1D"/>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7B13"/>
    <w:rsid w:val="0025238D"/>
    <w:rsid w:val="00254746"/>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0174"/>
    <w:rsid w:val="002B27AC"/>
    <w:rsid w:val="002B3C56"/>
    <w:rsid w:val="002B4312"/>
    <w:rsid w:val="002B45AD"/>
    <w:rsid w:val="002B7F5E"/>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52F2"/>
    <w:rsid w:val="00315FDC"/>
    <w:rsid w:val="003165F5"/>
    <w:rsid w:val="0032102C"/>
    <w:rsid w:val="003219AA"/>
    <w:rsid w:val="00323067"/>
    <w:rsid w:val="00325952"/>
    <w:rsid w:val="0032676F"/>
    <w:rsid w:val="00330D55"/>
    <w:rsid w:val="00331B12"/>
    <w:rsid w:val="0033381F"/>
    <w:rsid w:val="003355B4"/>
    <w:rsid w:val="003363D6"/>
    <w:rsid w:val="00341542"/>
    <w:rsid w:val="00344752"/>
    <w:rsid w:val="00352F1B"/>
    <w:rsid w:val="00353DDD"/>
    <w:rsid w:val="00363050"/>
    <w:rsid w:val="003646B1"/>
    <w:rsid w:val="00366109"/>
    <w:rsid w:val="00366501"/>
    <w:rsid w:val="00367D34"/>
    <w:rsid w:val="00371113"/>
    <w:rsid w:val="00371308"/>
    <w:rsid w:val="003807D4"/>
    <w:rsid w:val="00381BF5"/>
    <w:rsid w:val="00383D41"/>
    <w:rsid w:val="003866EC"/>
    <w:rsid w:val="00386C9F"/>
    <w:rsid w:val="003911C6"/>
    <w:rsid w:val="00391768"/>
    <w:rsid w:val="00393CE7"/>
    <w:rsid w:val="00393F89"/>
    <w:rsid w:val="003947B4"/>
    <w:rsid w:val="0039489F"/>
    <w:rsid w:val="003976A3"/>
    <w:rsid w:val="003A26C9"/>
    <w:rsid w:val="003A3CAE"/>
    <w:rsid w:val="003A5296"/>
    <w:rsid w:val="003A6999"/>
    <w:rsid w:val="003B58E7"/>
    <w:rsid w:val="003B5EB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4BC"/>
    <w:rsid w:val="00420A85"/>
    <w:rsid w:val="004214B6"/>
    <w:rsid w:val="00421CB3"/>
    <w:rsid w:val="00423D7A"/>
    <w:rsid w:val="00426B28"/>
    <w:rsid w:val="00433EF4"/>
    <w:rsid w:val="0043479A"/>
    <w:rsid w:val="00447986"/>
    <w:rsid w:val="00450967"/>
    <w:rsid w:val="004527D0"/>
    <w:rsid w:val="004530EF"/>
    <w:rsid w:val="00455CDF"/>
    <w:rsid w:val="00466D42"/>
    <w:rsid w:val="004712A6"/>
    <w:rsid w:val="00473DFB"/>
    <w:rsid w:val="004745A2"/>
    <w:rsid w:val="00481380"/>
    <w:rsid w:val="0048245F"/>
    <w:rsid w:val="00482FB7"/>
    <w:rsid w:val="00485076"/>
    <w:rsid w:val="00485516"/>
    <w:rsid w:val="004871EA"/>
    <w:rsid w:val="0048765E"/>
    <w:rsid w:val="00490DD2"/>
    <w:rsid w:val="00492C36"/>
    <w:rsid w:val="00494552"/>
    <w:rsid w:val="0049539F"/>
    <w:rsid w:val="00495C87"/>
    <w:rsid w:val="004A02C5"/>
    <w:rsid w:val="004A0588"/>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0BA"/>
    <w:rsid w:val="005E1205"/>
    <w:rsid w:val="005E291B"/>
    <w:rsid w:val="005E3BF3"/>
    <w:rsid w:val="005E5D13"/>
    <w:rsid w:val="005E6D42"/>
    <w:rsid w:val="005F482D"/>
    <w:rsid w:val="005F77D3"/>
    <w:rsid w:val="005F7932"/>
    <w:rsid w:val="00600397"/>
    <w:rsid w:val="0060048D"/>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27072"/>
    <w:rsid w:val="006339F7"/>
    <w:rsid w:val="00641620"/>
    <w:rsid w:val="00643FAF"/>
    <w:rsid w:val="00644FF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47E2"/>
    <w:rsid w:val="006C53A2"/>
    <w:rsid w:val="006D0070"/>
    <w:rsid w:val="006D24F4"/>
    <w:rsid w:val="006D49C6"/>
    <w:rsid w:val="006D69BB"/>
    <w:rsid w:val="006D70F4"/>
    <w:rsid w:val="006E01FB"/>
    <w:rsid w:val="006E29F9"/>
    <w:rsid w:val="006E37AF"/>
    <w:rsid w:val="006E50C4"/>
    <w:rsid w:val="006F074A"/>
    <w:rsid w:val="006F7959"/>
    <w:rsid w:val="0070006A"/>
    <w:rsid w:val="007008BC"/>
    <w:rsid w:val="007014F4"/>
    <w:rsid w:val="00704730"/>
    <w:rsid w:val="00704F57"/>
    <w:rsid w:val="00706912"/>
    <w:rsid w:val="00712C68"/>
    <w:rsid w:val="00713C9F"/>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277"/>
    <w:rsid w:val="007A1848"/>
    <w:rsid w:val="007A1BFA"/>
    <w:rsid w:val="007A5FE2"/>
    <w:rsid w:val="007A6D1A"/>
    <w:rsid w:val="007A745C"/>
    <w:rsid w:val="007B2224"/>
    <w:rsid w:val="007B4918"/>
    <w:rsid w:val="007B5330"/>
    <w:rsid w:val="007C286F"/>
    <w:rsid w:val="007C3945"/>
    <w:rsid w:val="007C5288"/>
    <w:rsid w:val="007D2CA5"/>
    <w:rsid w:val="007D374D"/>
    <w:rsid w:val="007D6188"/>
    <w:rsid w:val="007D731F"/>
    <w:rsid w:val="007E0804"/>
    <w:rsid w:val="007E5982"/>
    <w:rsid w:val="007E6828"/>
    <w:rsid w:val="007E68E6"/>
    <w:rsid w:val="007E690F"/>
    <w:rsid w:val="007F0EE8"/>
    <w:rsid w:val="007F4362"/>
    <w:rsid w:val="007F43E0"/>
    <w:rsid w:val="007F4437"/>
    <w:rsid w:val="0080073F"/>
    <w:rsid w:val="00803A92"/>
    <w:rsid w:val="00806A0E"/>
    <w:rsid w:val="00806D4D"/>
    <w:rsid w:val="008078CE"/>
    <w:rsid w:val="008113B5"/>
    <w:rsid w:val="008113B7"/>
    <w:rsid w:val="00811F4A"/>
    <w:rsid w:val="00823308"/>
    <w:rsid w:val="00824890"/>
    <w:rsid w:val="0082623A"/>
    <w:rsid w:val="0082791F"/>
    <w:rsid w:val="0082794F"/>
    <w:rsid w:val="008313A7"/>
    <w:rsid w:val="00840BB7"/>
    <w:rsid w:val="00843E70"/>
    <w:rsid w:val="00847101"/>
    <w:rsid w:val="00847D40"/>
    <w:rsid w:val="00852781"/>
    <w:rsid w:val="00852DA6"/>
    <w:rsid w:val="0085312C"/>
    <w:rsid w:val="00853691"/>
    <w:rsid w:val="00853D64"/>
    <w:rsid w:val="00856AB9"/>
    <w:rsid w:val="0085713C"/>
    <w:rsid w:val="00860AFC"/>
    <w:rsid w:val="00862FCC"/>
    <w:rsid w:val="008648B6"/>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C1EE5"/>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887"/>
    <w:rsid w:val="00995C9A"/>
    <w:rsid w:val="009A0216"/>
    <w:rsid w:val="009A0294"/>
    <w:rsid w:val="009A1163"/>
    <w:rsid w:val="009A293F"/>
    <w:rsid w:val="009A3014"/>
    <w:rsid w:val="009A5AFF"/>
    <w:rsid w:val="009A5C6B"/>
    <w:rsid w:val="009B240B"/>
    <w:rsid w:val="009B2F95"/>
    <w:rsid w:val="009B69A5"/>
    <w:rsid w:val="009B748F"/>
    <w:rsid w:val="009B7F8C"/>
    <w:rsid w:val="009C082B"/>
    <w:rsid w:val="009C25EE"/>
    <w:rsid w:val="009C438A"/>
    <w:rsid w:val="009C4A05"/>
    <w:rsid w:val="009C4D14"/>
    <w:rsid w:val="009D1F00"/>
    <w:rsid w:val="009D278B"/>
    <w:rsid w:val="009D3749"/>
    <w:rsid w:val="009D4693"/>
    <w:rsid w:val="009D66FB"/>
    <w:rsid w:val="009D7227"/>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43BB"/>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8FD"/>
    <w:rsid w:val="00B603AC"/>
    <w:rsid w:val="00B61A92"/>
    <w:rsid w:val="00B61BB0"/>
    <w:rsid w:val="00B66653"/>
    <w:rsid w:val="00B66726"/>
    <w:rsid w:val="00B67FC5"/>
    <w:rsid w:val="00B70A89"/>
    <w:rsid w:val="00B71D2A"/>
    <w:rsid w:val="00B7237F"/>
    <w:rsid w:val="00B74814"/>
    <w:rsid w:val="00B75919"/>
    <w:rsid w:val="00B75B2F"/>
    <w:rsid w:val="00B8158A"/>
    <w:rsid w:val="00B8195E"/>
    <w:rsid w:val="00B83332"/>
    <w:rsid w:val="00B83A23"/>
    <w:rsid w:val="00B93367"/>
    <w:rsid w:val="00B933BA"/>
    <w:rsid w:val="00B9351A"/>
    <w:rsid w:val="00B94D2C"/>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353"/>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41EA"/>
    <w:rsid w:val="00C07C96"/>
    <w:rsid w:val="00C1052B"/>
    <w:rsid w:val="00C108D3"/>
    <w:rsid w:val="00C11E66"/>
    <w:rsid w:val="00C12B6D"/>
    <w:rsid w:val="00C14C65"/>
    <w:rsid w:val="00C22742"/>
    <w:rsid w:val="00C234F6"/>
    <w:rsid w:val="00C23A4A"/>
    <w:rsid w:val="00C23FA2"/>
    <w:rsid w:val="00C258E0"/>
    <w:rsid w:val="00C2748C"/>
    <w:rsid w:val="00C316D4"/>
    <w:rsid w:val="00C318FA"/>
    <w:rsid w:val="00C33EC9"/>
    <w:rsid w:val="00C3475E"/>
    <w:rsid w:val="00C34DBC"/>
    <w:rsid w:val="00C36EB7"/>
    <w:rsid w:val="00C36FF9"/>
    <w:rsid w:val="00C41264"/>
    <w:rsid w:val="00C43E3D"/>
    <w:rsid w:val="00C45B2A"/>
    <w:rsid w:val="00C51AB3"/>
    <w:rsid w:val="00C51F41"/>
    <w:rsid w:val="00C54BB7"/>
    <w:rsid w:val="00C56EBB"/>
    <w:rsid w:val="00C57780"/>
    <w:rsid w:val="00C70384"/>
    <w:rsid w:val="00C71F5C"/>
    <w:rsid w:val="00C759FA"/>
    <w:rsid w:val="00C75A2E"/>
    <w:rsid w:val="00C75AC1"/>
    <w:rsid w:val="00C75FFA"/>
    <w:rsid w:val="00C81948"/>
    <w:rsid w:val="00C81B12"/>
    <w:rsid w:val="00C81B89"/>
    <w:rsid w:val="00C82800"/>
    <w:rsid w:val="00C82F1D"/>
    <w:rsid w:val="00C90244"/>
    <w:rsid w:val="00C913BD"/>
    <w:rsid w:val="00C9197D"/>
    <w:rsid w:val="00C91C3F"/>
    <w:rsid w:val="00C95154"/>
    <w:rsid w:val="00C97A1C"/>
    <w:rsid w:val="00CA02C3"/>
    <w:rsid w:val="00CA16FF"/>
    <w:rsid w:val="00CA252D"/>
    <w:rsid w:val="00CA4408"/>
    <w:rsid w:val="00CA4462"/>
    <w:rsid w:val="00CA632F"/>
    <w:rsid w:val="00CB00E8"/>
    <w:rsid w:val="00CB0A0F"/>
    <w:rsid w:val="00CB0B79"/>
    <w:rsid w:val="00CB3A1D"/>
    <w:rsid w:val="00CB5D9B"/>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D5BF3"/>
    <w:rsid w:val="00CE10CF"/>
    <w:rsid w:val="00CE1B37"/>
    <w:rsid w:val="00CF0080"/>
    <w:rsid w:val="00CF3FC7"/>
    <w:rsid w:val="00CF3FED"/>
    <w:rsid w:val="00CF43BC"/>
    <w:rsid w:val="00CF6289"/>
    <w:rsid w:val="00CF6CC0"/>
    <w:rsid w:val="00D007B7"/>
    <w:rsid w:val="00D03C3B"/>
    <w:rsid w:val="00D05AA4"/>
    <w:rsid w:val="00D1032E"/>
    <w:rsid w:val="00D15E72"/>
    <w:rsid w:val="00D16F73"/>
    <w:rsid w:val="00D1718B"/>
    <w:rsid w:val="00D17BB8"/>
    <w:rsid w:val="00D21C1E"/>
    <w:rsid w:val="00D23682"/>
    <w:rsid w:val="00D25A2E"/>
    <w:rsid w:val="00D309EA"/>
    <w:rsid w:val="00D3291B"/>
    <w:rsid w:val="00D329A6"/>
    <w:rsid w:val="00D32AE0"/>
    <w:rsid w:val="00D33FCD"/>
    <w:rsid w:val="00D372B7"/>
    <w:rsid w:val="00D37F8E"/>
    <w:rsid w:val="00D4536B"/>
    <w:rsid w:val="00D46B28"/>
    <w:rsid w:val="00D477B0"/>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93A3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17ED"/>
    <w:rsid w:val="00F11A0A"/>
    <w:rsid w:val="00F12455"/>
    <w:rsid w:val="00F12AB7"/>
    <w:rsid w:val="00F1379D"/>
    <w:rsid w:val="00F13F18"/>
    <w:rsid w:val="00F14992"/>
    <w:rsid w:val="00F16986"/>
    <w:rsid w:val="00F17F6C"/>
    <w:rsid w:val="00F210F5"/>
    <w:rsid w:val="00F22440"/>
    <w:rsid w:val="00F22537"/>
    <w:rsid w:val="00F23A24"/>
    <w:rsid w:val="00F336F3"/>
    <w:rsid w:val="00F36242"/>
    <w:rsid w:val="00F4067B"/>
    <w:rsid w:val="00F41533"/>
    <w:rsid w:val="00F42180"/>
    <w:rsid w:val="00F4281D"/>
    <w:rsid w:val="00F4653E"/>
    <w:rsid w:val="00F46CBB"/>
    <w:rsid w:val="00F47EF0"/>
    <w:rsid w:val="00F53A61"/>
    <w:rsid w:val="00F53C80"/>
    <w:rsid w:val="00F54200"/>
    <w:rsid w:val="00F561F1"/>
    <w:rsid w:val="00F57223"/>
    <w:rsid w:val="00F60D33"/>
    <w:rsid w:val="00F61FAE"/>
    <w:rsid w:val="00F62EEB"/>
    <w:rsid w:val="00F662D2"/>
    <w:rsid w:val="00F67B91"/>
    <w:rsid w:val="00F707A9"/>
    <w:rsid w:val="00F71B83"/>
    <w:rsid w:val="00F760E9"/>
    <w:rsid w:val="00F76F07"/>
    <w:rsid w:val="00F877B9"/>
    <w:rsid w:val="00F9080D"/>
    <w:rsid w:val="00F91A2D"/>
    <w:rsid w:val="00F9329A"/>
    <w:rsid w:val="00F9421E"/>
    <w:rsid w:val="00F9719B"/>
    <w:rsid w:val="00FA05E8"/>
    <w:rsid w:val="00FA0FF6"/>
    <w:rsid w:val="00FA18CB"/>
    <w:rsid w:val="00FA4DDC"/>
    <w:rsid w:val="00FA5701"/>
    <w:rsid w:val="00FA588F"/>
    <w:rsid w:val="00FA6C0C"/>
    <w:rsid w:val="00FA6F52"/>
    <w:rsid w:val="00FA7212"/>
    <w:rsid w:val="00FB0A9E"/>
    <w:rsid w:val="00FB1826"/>
    <w:rsid w:val="00FB20F3"/>
    <w:rsid w:val="00FB2167"/>
    <w:rsid w:val="00FB3E50"/>
    <w:rsid w:val="00FB532F"/>
    <w:rsid w:val="00FC3EB6"/>
    <w:rsid w:val="00FC4467"/>
    <w:rsid w:val="00FD0F7E"/>
    <w:rsid w:val="00FD206F"/>
    <w:rsid w:val="00FD2BAD"/>
    <w:rsid w:val="00FD3AD6"/>
    <w:rsid w:val="00FD6626"/>
    <w:rsid w:val="00FE4CA3"/>
    <w:rsid w:val="00FE7306"/>
    <w:rsid w:val="00FE7B61"/>
    <w:rsid w:val="00FF4D99"/>
    <w:rsid w:val="00FF50AC"/>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2"/>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83E"/>
    <w:rPr>
      <w:sz w:val="24"/>
      <w:szCs w:val="24"/>
    </w:rPr>
  </w:style>
  <w:style w:type="paragraph" w:styleId="Heading3">
    <w:name w:val="heading 3"/>
    <w:basedOn w:val="Normal"/>
    <w:link w:val="Heading3Char"/>
    <w:uiPriority w:val="99"/>
    <w:qFormat/>
    <w:rsid w:val="00780809"/>
    <w:pPr>
      <w:spacing w:before="100" w:beforeAutospacing="1" w:after="100" w:afterAutospacing="1"/>
      <w:outlineLvl w:val="2"/>
    </w:pPr>
    <w:rPr>
      <w:b/>
      <w:bCs/>
      <w:color w:val="00008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locked/>
    <w:rsid w:val="00780809"/>
    <w:rPr>
      <w:rFonts w:cs="Times New Roman"/>
      <w:b/>
      <w:bCs/>
      <w:color w:val="000080"/>
      <w:sz w:val="27"/>
      <w:szCs w:val="27"/>
    </w:rPr>
  </w:style>
  <w:style w:type="paragraph" w:styleId="Footer">
    <w:name w:val="footer"/>
    <w:basedOn w:val="Normal"/>
    <w:link w:val="FooterChar"/>
    <w:uiPriority w:val="99"/>
    <w:rsid w:val="006839CE"/>
    <w:pPr>
      <w:tabs>
        <w:tab w:val="center" w:pos="4419"/>
        <w:tab w:val="right" w:pos="8838"/>
      </w:tabs>
    </w:pPr>
  </w:style>
  <w:style w:type="character" w:customStyle="1" w:styleId="FooterChar">
    <w:name w:val="Footer Char"/>
    <w:basedOn w:val="DefaultParagraphFont"/>
    <w:link w:val="Footer"/>
    <w:uiPriority w:val="99"/>
    <w:semiHidden/>
    <w:locked/>
    <w:rsid w:val="002C708B"/>
    <w:rPr>
      <w:rFonts w:cs="Times New Roman"/>
      <w:sz w:val="24"/>
      <w:szCs w:val="24"/>
    </w:rPr>
  </w:style>
  <w:style w:type="character" w:styleId="PageNumber">
    <w:name w:val="page number"/>
    <w:basedOn w:val="DefaultParagraphFont"/>
    <w:uiPriority w:val="99"/>
    <w:rsid w:val="006839CE"/>
    <w:rPr>
      <w:rFonts w:cs="Times New Roman"/>
    </w:rPr>
  </w:style>
  <w:style w:type="paragraph" w:styleId="BalloonText">
    <w:name w:val="Balloon Text"/>
    <w:basedOn w:val="Normal"/>
    <w:link w:val="BalloonTextChar"/>
    <w:uiPriority w:val="99"/>
    <w:rsid w:val="00730E4A"/>
    <w:rPr>
      <w:rFonts w:ascii="Tahoma" w:hAnsi="Tahoma" w:cs="Tahoma"/>
      <w:sz w:val="16"/>
      <w:szCs w:val="16"/>
    </w:rPr>
  </w:style>
  <w:style w:type="character" w:customStyle="1" w:styleId="BalloonTextChar">
    <w:name w:val="Balloon Text Char"/>
    <w:basedOn w:val="DefaultParagraphFont"/>
    <w:link w:val="BalloonText"/>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DefaultParagraphFont"/>
    <w:uiPriority w:val="99"/>
    <w:rsid w:val="005D0332"/>
    <w:rPr>
      <w:rFonts w:cs="Times New Roman"/>
      <w:color w:val="0000FF"/>
      <w:u w:val="single"/>
    </w:rPr>
  </w:style>
  <w:style w:type="paragraph" w:styleId="ListParagraph">
    <w:name w:val="List Paragraph"/>
    <w:basedOn w:val="Normal"/>
    <w:uiPriority w:val="34"/>
    <w:qFormat/>
    <w:rsid w:val="009764D2"/>
    <w:pPr>
      <w:ind w:left="720"/>
      <w:contextualSpacing/>
    </w:pPr>
  </w:style>
  <w:style w:type="character" w:styleId="FollowedHyperlink">
    <w:name w:val="FollowedHyperlink"/>
    <w:basedOn w:val="DefaultParagraphFont"/>
    <w:uiPriority w:val="99"/>
    <w:semiHidden/>
    <w:unhideWhenUsed/>
    <w:rsid w:val="00B97AB9"/>
    <w:rPr>
      <w:color w:val="800080" w:themeColor="followedHyperlink"/>
      <w:u w:val="single"/>
    </w:rPr>
  </w:style>
  <w:style w:type="character" w:styleId="Strong">
    <w:name w:val="Strong"/>
    <w:basedOn w:val="DefaultParagraphFont"/>
    <w:uiPriority w:val="22"/>
    <w:qFormat/>
    <w:locked/>
    <w:rsid w:val="00CC69E6"/>
    <w:rPr>
      <w:b/>
      <w:bCs/>
    </w:rPr>
  </w:style>
  <w:style w:type="paragraph" w:styleId="Header">
    <w:name w:val="header"/>
    <w:basedOn w:val="Normal"/>
    <w:link w:val="HeaderChar"/>
    <w:uiPriority w:val="99"/>
    <w:unhideWhenUsed/>
    <w:rsid w:val="00391768"/>
    <w:pPr>
      <w:tabs>
        <w:tab w:val="center" w:pos="4252"/>
        <w:tab w:val="right" w:pos="8504"/>
      </w:tabs>
    </w:pPr>
  </w:style>
  <w:style w:type="character" w:customStyle="1" w:styleId="HeaderChar">
    <w:name w:val="Header Char"/>
    <w:basedOn w:val="DefaultParagraphFont"/>
    <w:link w:val="Header"/>
    <w:uiPriority w:val="99"/>
    <w:rsid w:val="0039176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09.png"/><Relationship Id="rId531" Type="http://schemas.openxmlformats.org/officeDocument/2006/relationships/image" Target="cid:image001.png@01D25FA8.81539A50" TargetMode="External"/><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41.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17.png"/><Relationship Id="rId542" Type="http://schemas.openxmlformats.org/officeDocument/2006/relationships/hyperlink" Target="https://ganeshsapscm.com" TargetMode="External"/><Relationship Id="rId181" Type="http://schemas.openxmlformats.org/officeDocument/2006/relationships/image" Target="media/image174.png"/><Relationship Id="rId402" Type="http://schemas.openxmlformats.org/officeDocument/2006/relationships/image" Target="media/image381.png"/><Relationship Id="rId279" Type="http://schemas.openxmlformats.org/officeDocument/2006/relationships/image" Target="media/image271.png"/><Relationship Id="rId486" Type="http://schemas.openxmlformats.org/officeDocument/2006/relationships/image" Target="media/image452.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28.png"/><Relationship Id="rId553" Type="http://schemas.openxmlformats.org/officeDocument/2006/relationships/hyperlink" Target="http://www.sapstuff.com/" TargetMode="External"/><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2.png"/><Relationship Id="rId497" Type="http://schemas.openxmlformats.org/officeDocument/2006/relationships/image" Target="media/image463.png"/><Relationship Id="rId357" Type="http://schemas.openxmlformats.org/officeDocument/2006/relationships/image" Target="media/image338.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hyperlink" Target="http://www.sapassist.com/" TargetMode="External"/><Relationship Id="rId424" Type="http://schemas.openxmlformats.org/officeDocument/2006/relationships/image" Target="media/image403.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hyperlink" Target="http://scn.sap.com/community/abap/blog/2014/08/08/do-you-know-your-se16n" TargetMode="External"/><Relationship Id="rId575" Type="http://schemas.openxmlformats.org/officeDocument/2006/relationships/image" Target="media/image501.png"/><Relationship Id="rId228" Type="http://schemas.openxmlformats.org/officeDocument/2006/relationships/image" Target="media/image221.png"/><Relationship Id="rId435" Type="http://schemas.openxmlformats.org/officeDocument/2006/relationships/hyperlink" Target="http://sap-f2.blogspot.in/2009/08/functionality-of-electronic-bank.html" TargetMode="External"/><Relationship Id="rId281" Type="http://schemas.openxmlformats.org/officeDocument/2006/relationships/image" Target="media/image273.png"/><Relationship Id="rId502" Type="http://schemas.openxmlformats.org/officeDocument/2006/relationships/image" Target="media/image468.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8.png"/><Relationship Id="rId586" Type="http://schemas.openxmlformats.org/officeDocument/2006/relationships/image" Target="media/image508.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hyperlink" Target="http://social.technet.microsoft.com/wiki/cfs-file.ashx/__key/communityserver-wikis-components-files/00-00-00-00-05/3386.Untitled.jpg" TargetMode="External"/><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80.png"/><Relationship Id="rId513" Type="http://schemas.openxmlformats.org/officeDocument/2006/relationships/image" Target="media/image479.png"/><Relationship Id="rId597" Type="http://schemas.openxmlformats.org/officeDocument/2006/relationships/image" Target="media/image519.png"/><Relationship Id="rId152" Type="http://schemas.openxmlformats.org/officeDocument/2006/relationships/image" Target="media/image145.png"/><Relationship Id="rId457" Type="http://schemas.openxmlformats.org/officeDocument/2006/relationships/image" Target="media/image423.png"/><Relationship Id="rId14" Type="http://schemas.openxmlformats.org/officeDocument/2006/relationships/image" Target="media/image7.png"/><Relationship Id="rId317" Type="http://schemas.openxmlformats.org/officeDocument/2006/relationships/hyperlink" Target="http://sapignite.com/wp-content/uploads/2010/06/5-so23.jpg" TargetMode="External"/><Relationship Id="rId524" Type="http://schemas.openxmlformats.org/officeDocument/2006/relationships/image" Target="media/image48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23.png"/><Relationship Id="rId468" Type="http://schemas.openxmlformats.org/officeDocument/2006/relationships/image" Target="media/image43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hyperlink" Target="https://websmp209.sap-ag.de/~form/handler?_APP=00200682500000001943&amp;_EVENT=DISPHIER&amp;HEADER=Y&amp;FUNCTIONBAR=N&amp;EVENT=TREE&amp;NE=NAVIGATE&amp;ENR=01200615320200019595&amp;V=MAINT" TargetMode="External"/><Relationship Id="rId535" Type="http://schemas.openxmlformats.org/officeDocument/2006/relationships/hyperlink" Target="http://help.sap.com/" TargetMode="External"/><Relationship Id="rId577" Type="http://schemas.openxmlformats.org/officeDocument/2006/relationships/hyperlink" Target="https://help.sap.com/saphelp_globext607_10/helpdata/en/97/dd032e5c08f74a8f45bce8c0f7ceb3/frameset.htm" TargetMode="External"/><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0.png"/><Relationship Id="rId602" Type="http://schemas.openxmlformats.org/officeDocument/2006/relationships/footer" Target="footer2.xml"/><Relationship Id="rId241" Type="http://schemas.openxmlformats.org/officeDocument/2006/relationships/image" Target="media/image234.png"/><Relationship Id="rId437" Type="http://schemas.openxmlformats.org/officeDocument/2006/relationships/hyperlink" Target="http://social.technet.microsoft.com/wiki/pt-br/contents/articles/24178.como-criar-um-arquivo-txt-delimitado-por-tamanho-do-campo-ou-espacamento-no-excel.aspx" TargetMode="External"/><Relationship Id="rId479" Type="http://schemas.openxmlformats.org/officeDocument/2006/relationships/image" Target="media/image445.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1.png"/><Relationship Id="rId490" Type="http://schemas.openxmlformats.org/officeDocument/2006/relationships/image" Target="media/image456.png"/><Relationship Id="rId504" Type="http://schemas.openxmlformats.org/officeDocument/2006/relationships/image" Target="media/image470.png"/><Relationship Id="rId546" Type="http://schemas.openxmlformats.org/officeDocument/2006/relationships/hyperlink" Target="http://www.easymarketplace.de/online-pdfs-t-z.php?Area=4asu&amp;name=volker&amp;pw=vg&amp;"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hyperlink" Target="https://wiki.sdn.sap.com/wiki/display/SI" TargetMode="External"/><Relationship Id="rId406" Type="http://schemas.openxmlformats.org/officeDocument/2006/relationships/image" Target="media/image385.png"/><Relationship Id="rId588" Type="http://schemas.openxmlformats.org/officeDocument/2006/relationships/image" Target="media/image510.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1.png"/><Relationship Id="rId448" Type="http://schemas.openxmlformats.org/officeDocument/2006/relationships/hyperlink" Target="http://social.technet.microsoft.com/wiki/cfs-file.ashx/__key/communityserver-wikis-components-files/00-00-00-00-05/2273.Untitled.jpg" TargetMode="External"/><Relationship Id="rId252" Type="http://schemas.openxmlformats.org/officeDocument/2006/relationships/image" Target="media/image24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8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2.png"/><Relationship Id="rId557" Type="http://schemas.openxmlformats.org/officeDocument/2006/relationships/hyperlink" Target="http://isds.bus.lsu.edu/cvoc/learn/bpr/mprojects/bp/bpsap.html" TargetMode="External"/><Relationship Id="rId599" Type="http://schemas.openxmlformats.org/officeDocument/2006/relationships/header" Target="header1.xml"/><Relationship Id="rId196" Type="http://schemas.openxmlformats.org/officeDocument/2006/relationships/image" Target="media/image189.png"/><Relationship Id="rId417" Type="http://schemas.openxmlformats.org/officeDocument/2006/relationships/image" Target="media/image396.png"/><Relationship Id="rId459" Type="http://schemas.openxmlformats.org/officeDocument/2006/relationships/image" Target="media/image425.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hyperlink" Target="http://help.sap.com/bp_bl603/BL_BR/html/index_PT_BR.htm" TargetMode="External"/><Relationship Id="rId319" Type="http://schemas.openxmlformats.org/officeDocument/2006/relationships/hyperlink" Target="http://sapignite.com/wp-content/uploads/2010/06/6-so23.jpg" TargetMode="External"/><Relationship Id="rId470" Type="http://schemas.openxmlformats.org/officeDocument/2006/relationships/image" Target="media/image436.png"/><Relationship Id="rId526" Type="http://schemas.openxmlformats.org/officeDocument/2006/relationships/image" Target="media/image491.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2.png"/><Relationship Id="rId568" Type="http://schemas.openxmlformats.org/officeDocument/2006/relationships/hyperlink" Target="http://www.simplysap.com/" TargetMode="External"/><Relationship Id="rId165" Type="http://schemas.openxmlformats.org/officeDocument/2006/relationships/image" Target="media/image158.png"/><Relationship Id="rId372" Type="http://schemas.openxmlformats.org/officeDocument/2006/relationships/image" Target="media/image351.png"/><Relationship Id="rId428" Type="http://schemas.openxmlformats.org/officeDocument/2006/relationships/image" Target="media/image407.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4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hyperlink" Target="https://www.sdn.sap.com/" TargetMode="External"/><Relationship Id="rId579" Type="http://schemas.openxmlformats.org/officeDocument/2006/relationships/image" Target="media/image503.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23.png"/><Relationship Id="rId383" Type="http://schemas.openxmlformats.org/officeDocument/2006/relationships/image" Target="media/image362.png"/><Relationship Id="rId439" Type="http://schemas.openxmlformats.org/officeDocument/2006/relationships/image" Target="media/image413.jpg"/><Relationship Id="rId590" Type="http://schemas.openxmlformats.org/officeDocument/2006/relationships/image" Target="media/image512.png"/><Relationship Id="rId604" Type="http://schemas.openxmlformats.org/officeDocument/2006/relationships/footer" Target="footer3.xml"/><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6.png"/><Relationship Id="rId450" Type="http://schemas.openxmlformats.org/officeDocument/2006/relationships/hyperlink" Target="http://social.technet.microsoft.com/wiki/cfs-file.ashx/__key/communityserver-wikis-components-files/00-00-00-00-05/0624.Untitled-_2800_2_2900_.jpg" TargetMode="External"/><Relationship Id="rId506" Type="http://schemas.openxmlformats.org/officeDocument/2006/relationships/image" Target="media/image472.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0.wmf"/><Relationship Id="rId492" Type="http://schemas.openxmlformats.org/officeDocument/2006/relationships/image" Target="media/image458.png"/><Relationship Id="rId548" Type="http://schemas.openxmlformats.org/officeDocument/2006/relationships/hyperlink" Target="http://liveinsap.blogspot.com/" TargetMode="External"/><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33.png"/><Relationship Id="rId394" Type="http://schemas.openxmlformats.org/officeDocument/2006/relationships/image" Target="media/image373.png"/><Relationship Id="rId408" Type="http://schemas.openxmlformats.org/officeDocument/2006/relationships/image" Target="media/image387.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7.png"/><Relationship Id="rId461" Type="http://schemas.openxmlformats.org/officeDocument/2006/relationships/image" Target="media/image427.png"/><Relationship Id="rId517" Type="http://schemas.openxmlformats.org/officeDocument/2006/relationships/image" Target="media/image483.png"/><Relationship Id="rId559" Type="http://schemas.openxmlformats.org/officeDocument/2006/relationships/hyperlink" Target="http://www.davatec.net/" TargetMode="External"/><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06.png"/><Relationship Id="rId363" Type="http://schemas.openxmlformats.org/officeDocument/2006/relationships/image" Target="media/image344.png"/><Relationship Id="rId419" Type="http://schemas.openxmlformats.org/officeDocument/2006/relationships/image" Target="media/image398.png"/><Relationship Id="rId570" Type="http://schemas.openxmlformats.org/officeDocument/2006/relationships/hyperlink" Target="http://www.red-gate.com/products/sql-development/sql-prompt/" TargetMode="External"/><Relationship Id="rId223" Type="http://schemas.openxmlformats.org/officeDocument/2006/relationships/image" Target="media/image216.png"/><Relationship Id="rId430" Type="http://schemas.openxmlformats.org/officeDocument/2006/relationships/image" Target="media/image409.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38.png"/><Relationship Id="rId528" Type="http://schemas.openxmlformats.org/officeDocument/2006/relationships/image" Target="media/image493.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14.png"/><Relationship Id="rId374" Type="http://schemas.openxmlformats.org/officeDocument/2006/relationships/image" Target="media/image353.png"/><Relationship Id="rId581" Type="http://schemas.openxmlformats.org/officeDocument/2006/relationships/hyperlink" Target="https://wiki.scn.sap.com/wiki/collector/pages.action?key=LOCLA" TargetMode="External"/><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14.jpg"/><Relationship Id="rId483" Type="http://schemas.openxmlformats.org/officeDocument/2006/relationships/image" Target="media/image449.png"/><Relationship Id="rId539" Type="http://schemas.openxmlformats.org/officeDocument/2006/relationships/hyperlink" Target="http://www.saptechies.com/" TargetMode="External"/><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2.png"/><Relationship Id="rId343" Type="http://schemas.openxmlformats.org/officeDocument/2006/relationships/image" Target="media/image325.png"/><Relationship Id="rId550" Type="http://schemas.openxmlformats.org/officeDocument/2006/relationships/hyperlink" Target="http://www.ficoexpertonline.com/" TargetMode="External"/><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64.png"/><Relationship Id="rId592" Type="http://schemas.openxmlformats.org/officeDocument/2006/relationships/image" Target="media/image514.png"/><Relationship Id="rId606" Type="http://schemas.openxmlformats.org/officeDocument/2006/relationships/theme" Target="theme/theme1.xml"/><Relationship Id="rId245" Type="http://schemas.openxmlformats.org/officeDocument/2006/relationships/image" Target="media/image238.png"/><Relationship Id="rId287" Type="http://schemas.openxmlformats.org/officeDocument/2006/relationships/image" Target="media/image278.png"/><Relationship Id="rId410" Type="http://schemas.openxmlformats.org/officeDocument/2006/relationships/image" Target="media/image389.png"/><Relationship Id="rId452" Type="http://schemas.openxmlformats.org/officeDocument/2006/relationships/image" Target="media/image420.png"/><Relationship Id="rId494" Type="http://schemas.openxmlformats.org/officeDocument/2006/relationships/image" Target="media/image460.png"/><Relationship Id="rId508" Type="http://schemas.openxmlformats.org/officeDocument/2006/relationships/image" Target="media/image474.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1.wmf"/><Relationship Id="rId354" Type="http://schemas.openxmlformats.org/officeDocument/2006/relationships/image" Target="media/image335.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75.png"/><Relationship Id="rId561" Type="http://schemas.openxmlformats.org/officeDocument/2006/relationships/hyperlink" Target="http://www.geocities.com/SiliconValley/Grid/4858/sap/index.htm" TargetMode="External"/><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89.png"/><Relationship Id="rId421" Type="http://schemas.openxmlformats.org/officeDocument/2006/relationships/image" Target="media/image400.png"/><Relationship Id="rId463" Type="http://schemas.openxmlformats.org/officeDocument/2006/relationships/image" Target="media/image429.png"/><Relationship Id="rId519" Type="http://schemas.openxmlformats.org/officeDocument/2006/relationships/image" Target="media/image485.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08.png"/><Relationship Id="rId530" Type="http://schemas.openxmlformats.org/officeDocument/2006/relationships/image" Target="media/image495.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46.png"/><Relationship Id="rId572" Type="http://schemas.openxmlformats.org/officeDocument/2006/relationships/image" Target="media/image499.png"/><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11.png"/><Relationship Id="rId474" Type="http://schemas.openxmlformats.org/officeDocument/2006/relationships/image" Target="media/image440.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16.png"/><Relationship Id="rId376" Type="http://schemas.openxmlformats.org/officeDocument/2006/relationships/image" Target="media/image355.png"/><Relationship Id="rId541" Type="http://schemas.openxmlformats.org/officeDocument/2006/relationships/hyperlink" Target="http://www.sapdb.info/" TargetMode="External"/><Relationship Id="rId583" Type="http://schemas.openxmlformats.org/officeDocument/2006/relationships/image" Target="media/image505.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80.png"/><Relationship Id="rId443" Type="http://schemas.openxmlformats.org/officeDocument/2006/relationships/image" Target="media/image415.jpg"/><Relationship Id="rId303" Type="http://schemas.openxmlformats.org/officeDocument/2006/relationships/image" Target="media/image294.png"/><Relationship Id="rId485" Type="http://schemas.openxmlformats.org/officeDocument/2006/relationships/image" Target="media/image45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6.png"/><Relationship Id="rId510" Type="http://schemas.openxmlformats.org/officeDocument/2006/relationships/image" Target="media/image476.png"/><Relationship Id="rId552" Type="http://schemas.openxmlformats.org/officeDocument/2006/relationships/hyperlink" Target="http://abap.mirrorz.com/" TargetMode="External"/><Relationship Id="rId594" Type="http://schemas.openxmlformats.org/officeDocument/2006/relationships/image" Target="media/image516.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1.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hyperlink" Target="http://wiki.scn.sap.com/wiki/display/ABAP/SAPscript" TargetMode="External"/><Relationship Id="rId496" Type="http://schemas.openxmlformats.org/officeDocument/2006/relationships/image" Target="media/image46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2.wmf"/><Relationship Id="rId356" Type="http://schemas.openxmlformats.org/officeDocument/2006/relationships/image" Target="media/image337.png"/><Relationship Id="rId398" Type="http://schemas.openxmlformats.org/officeDocument/2006/relationships/image" Target="media/image377.png"/><Relationship Id="rId521" Type="http://schemas.openxmlformats.org/officeDocument/2006/relationships/image" Target="media/image487.png"/><Relationship Id="rId563" Type="http://schemas.openxmlformats.org/officeDocument/2006/relationships/hyperlink" Target="http://www.saplabs.com/"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2.png"/><Relationship Id="rId258" Type="http://schemas.openxmlformats.org/officeDocument/2006/relationships/image" Target="media/image251.png"/><Relationship Id="rId465" Type="http://schemas.openxmlformats.org/officeDocument/2006/relationships/image" Target="media/image43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0.png"/><Relationship Id="rId367" Type="http://schemas.openxmlformats.org/officeDocument/2006/relationships/image" Target="media/image348.png"/><Relationship Id="rId532" Type="http://schemas.openxmlformats.org/officeDocument/2006/relationships/image" Target="media/image496.png"/><Relationship Id="rId574" Type="http://schemas.openxmlformats.org/officeDocument/2006/relationships/oleObject" Target="embeddings/oleObject1.bin"/><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hyperlink" Target="http://help.sap.com/saphelp_erp60_sp/helpdata/en/7b/fb96c8882811d295a90000e8353423/frameset.htm" TargetMode="External"/><Relationship Id="rId476" Type="http://schemas.openxmlformats.org/officeDocument/2006/relationships/image" Target="media/image44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18.png"/><Relationship Id="rId501" Type="http://schemas.openxmlformats.org/officeDocument/2006/relationships/image" Target="media/image467.png"/><Relationship Id="rId543" Type="http://schemas.openxmlformats.org/officeDocument/2006/relationships/hyperlink" Target="http://www.allinterview.com/"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7.png"/><Relationship Id="rId403" Type="http://schemas.openxmlformats.org/officeDocument/2006/relationships/image" Target="media/image382.png"/><Relationship Id="rId585" Type="http://schemas.openxmlformats.org/officeDocument/2006/relationships/image" Target="media/image507.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16.jpg"/><Relationship Id="rId487" Type="http://schemas.openxmlformats.org/officeDocument/2006/relationships/image" Target="media/image453.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29.png"/><Relationship Id="rId512" Type="http://schemas.openxmlformats.org/officeDocument/2006/relationships/image" Target="media/image47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8.png"/><Relationship Id="rId554" Type="http://schemas.openxmlformats.org/officeDocument/2006/relationships/hyperlink" Target="http://www.sap101.com/" TargetMode="External"/><Relationship Id="rId596" Type="http://schemas.openxmlformats.org/officeDocument/2006/relationships/image" Target="media/image518.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3.png"/><Relationship Id="rId456" Type="http://schemas.openxmlformats.org/officeDocument/2006/relationships/image" Target="media/image422.png"/><Relationship Id="rId498" Type="http://schemas.openxmlformats.org/officeDocument/2006/relationships/image" Target="media/image46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3.wmf"/><Relationship Id="rId523" Type="http://schemas.openxmlformats.org/officeDocument/2006/relationships/image" Target="media/image48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9.png"/><Relationship Id="rId565" Type="http://schemas.openxmlformats.org/officeDocument/2006/relationships/hyperlink" Target="http://www.sapclub.com/" TargetMode="External"/><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4.png"/><Relationship Id="rId467" Type="http://schemas.openxmlformats.org/officeDocument/2006/relationships/image" Target="media/image433.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hyperlink" Target="https://websmp209.sap-ag.de/~form/handler?_APP=00200682500000001943&amp;_EVENT=SWDC_ALIAS&amp;TMPL=INTRO_SWDC&amp;V=INST&amp;SWDCQL=swdc&amp;SELAREA=swdc1&amp;SUBLEVEL=A_1_2_2" TargetMode="External"/><Relationship Id="rId369" Type="http://schemas.openxmlformats.org/officeDocument/2006/relationships/hyperlink" Target="http://scn.sap.com/community/security/blog/2013/12/02/how-to-make-sqvi-personalized-queries-available-to-other-users" TargetMode="External"/><Relationship Id="rId534" Type="http://schemas.openxmlformats.org/officeDocument/2006/relationships/image" Target="media/image498.png"/><Relationship Id="rId576" Type="http://schemas.openxmlformats.org/officeDocument/2006/relationships/image" Target="media/image50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59.png"/><Relationship Id="rId436" Type="http://schemas.openxmlformats.org/officeDocument/2006/relationships/image" Target="media/image412.png"/><Relationship Id="rId601" Type="http://schemas.openxmlformats.org/officeDocument/2006/relationships/footer" Target="footer1.xml"/><Relationship Id="rId240" Type="http://schemas.openxmlformats.org/officeDocument/2006/relationships/image" Target="media/image233.png"/><Relationship Id="rId478" Type="http://schemas.openxmlformats.org/officeDocument/2006/relationships/image" Target="media/image44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ample-code-abap.blogspot.com/2011/02/configure-sap-printer-to-send-spool-as.html" TargetMode="External"/><Relationship Id="rId338" Type="http://schemas.openxmlformats.org/officeDocument/2006/relationships/image" Target="media/image320.png"/><Relationship Id="rId503" Type="http://schemas.openxmlformats.org/officeDocument/2006/relationships/image" Target="media/image469.png"/><Relationship Id="rId545" Type="http://schemas.openxmlformats.org/officeDocument/2006/relationships/hyperlink" Target="http://sapficonotes.blogspot.com/" TargetMode="External"/><Relationship Id="rId587" Type="http://schemas.openxmlformats.org/officeDocument/2006/relationships/image" Target="media/image50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17.jpg"/><Relationship Id="rId251" Type="http://schemas.openxmlformats.org/officeDocument/2006/relationships/image" Target="media/image244.png"/><Relationship Id="rId489" Type="http://schemas.openxmlformats.org/officeDocument/2006/relationships/image" Target="media/image45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1.png"/><Relationship Id="rId514" Type="http://schemas.openxmlformats.org/officeDocument/2006/relationships/image" Target="media/image480.png"/><Relationship Id="rId556" Type="http://schemas.openxmlformats.org/officeDocument/2006/relationships/hyperlink" Target="http://www.geocities.com/Tokyo/Flats/6338%20A%20Personal%20Homepage%20with%20SAP%20R/3"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1.png"/><Relationship Id="rId416" Type="http://schemas.openxmlformats.org/officeDocument/2006/relationships/image" Target="media/image395.png"/><Relationship Id="rId598" Type="http://schemas.openxmlformats.org/officeDocument/2006/relationships/image" Target="media/image520.png"/><Relationship Id="rId220" Type="http://schemas.openxmlformats.org/officeDocument/2006/relationships/image" Target="media/image213.png"/><Relationship Id="rId458" Type="http://schemas.openxmlformats.org/officeDocument/2006/relationships/image" Target="media/image42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04.wmf"/><Relationship Id="rId525" Type="http://schemas.openxmlformats.org/officeDocument/2006/relationships/image" Target="media/image490.png"/><Relationship Id="rId567" Type="http://schemas.openxmlformats.org/officeDocument/2006/relationships/hyperlink" Target="http://www.sap-professional.org/" TargetMode="Externa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3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11.png"/><Relationship Id="rId480" Type="http://schemas.openxmlformats.org/officeDocument/2006/relationships/image" Target="media/image446.png"/><Relationship Id="rId536" Type="http://schemas.openxmlformats.org/officeDocument/2006/relationships/hyperlink" Target="http://www.ittoolbox.com/"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2.png"/><Relationship Id="rId578" Type="http://schemas.openxmlformats.org/officeDocument/2006/relationships/hyperlink" Target="https://blogs.sap.com/2020/08/31/utilities-and-tax-payments-in-brazil/" TargetMode="External"/><Relationship Id="rId200" Type="http://schemas.openxmlformats.org/officeDocument/2006/relationships/image" Target="media/image193.png"/><Relationship Id="rId382" Type="http://schemas.openxmlformats.org/officeDocument/2006/relationships/image" Target="media/image361.png"/><Relationship Id="rId438" Type="http://schemas.openxmlformats.org/officeDocument/2006/relationships/hyperlink" Target="http://social.technet.microsoft.com/wiki/cfs-file.ashx/__key/communityserver-wikis-components-files/00-00-00-00-05/0172.Untitled.jpg" TargetMode="External"/><Relationship Id="rId603" Type="http://schemas.openxmlformats.org/officeDocument/2006/relationships/header" Target="header3.xml"/><Relationship Id="rId242" Type="http://schemas.openxmlformats.org/officeDocument/2006/relationships/image" Target="media/image235.png"/><Relationship Id="rId284" Type="http://schemas.openxmlformats.org/officeDocument/2006/relationships/image" Target="media/image275.png"/><Relationship Id="rId491" Type="http://schemas.openxmlformats.org/officeDocument/2006/relationships/image" Target="media/image457.png"/><Relationship Id="rId505" Type="http://schemas.openxmlformats.org/officeDocument/2006/relationships/image" Target="media/image471.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hyperlink" Target="http://fi-co.blogspot.com/" TargetMode="External"/><Relationship Id="rId589" Type="http://schemas.openxmlformats.org/officeDocument/2006/relationships/image" Target="media/image511.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32.pn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image" Target="media/image418.jp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6.png"/><Relationship Id="rId309" Type="http://schemas.openxmlformats.org/officeDocument/2006/relationships/hyperlink" Target="http://sapignite.com/wp-content/uploads/2010/06/1-sm36.jpg" TargetMode="External"/><Relationship Id="rId460" Type="http://schemas.openxmlformats.org/officeDocument/2006/relationships/image" Target="media/image426.png"/><Relationship Id="rId516" Type="http://schemas.openxmlformats.org/officeDocument/2006/relationships/image" Target="media/image48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5.wmf"/><Relationship Id="rId558" Type="http://schemas.openxmlformats.org/officeDocument/2006/relationships/hyperlink" Target="http://members.tripod.com/~GordP/Basis.html" TargetMode="External"/><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43.png"/><Relationship Id="rId418" Type="http://schemas.openxmlformats.org/officeDocument/2006/relationships/image" Target="media/image397.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3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492.png"/><Relationship Id="rId569" Type="http://schemas.openxmlformats.org/officeDocument/2006/relationships/hyperlink" Target="http://www.geocities.com/SiliconValley/Foothills/8207/index.htm" TargetMode="External"/><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13.png"/><Relationship Id="rId373" Type="http://schemas.openxmlformats.org/officeDocument/2006/relationships/image" Target="media/image352.png"/><Relationship Id="rId429" Type="http://schemas.openxmlformats.org/officeDocument/2006/relationships/image" Target="media/image408.png"/><Relationship Id="rId580" Type="http://schemas.openxmlformats.org/officeDocument/2006/relationships/hyperlink" Target="https://wiki.scn.sap.com/wiki/display/LOCLA/Localization+Latin+America+-+Home" TargetMode="External"/><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hyperlink" Target="http://social.technet.microsoft.com/wiki/cfs-file.ashx/__key/communityserver-wikis-components-files/00-00-00-00-05/5826.Untitled.jpg" TargetMode="External"/><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1.png"/><Relationship Id="rId482" Type="http://schemas.openxmlformats.org/officeDocument/2006/relationships/image" Target="media/image448.png"/><Relationship Id="rId538" Type="http://schemas.openxmlformats.org/officeDocument/2006/relationships/hyperlink" Target="http://www.uber-goober.com/HomePage/UGHomePage.html" TargetMode="External"/><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24.png"/><Relationship Id="rId384" Type="http://schemas.openxmlformats.org/officeDocument/2006/relationships/image" Target="media/image363.png"/><Relationship Id="rId591" Type="http://schemas.openxmlformats.org/officeDocument/2006/relationships/image" Target="media/image513.png"/><Relationship Id="rId605" Type="http://schemas.openxmlformats.org/officeDocument/2006/relationships/fontTable" Target="fontTable.xml"/><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19.jpg"/><Relationship Id="rId493" Type="http://schemas.openxmlformats.org/officeDocument/2006/relationships/image" Target="media/image459.png"/><Relationship Id="rId507" Type="http://schemas.openxmlformats.org/officeDocument/2006/relationships/image" Target="media/image473.png"/><Relationship Id="rId549" Type="http://schemas.openxmlformats.org/officeDocument/2006/relationships/hyperlink" Target="http://ficoliveinfo.blogspot.com/" TargetMode="Externa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hyperlink" Target="http://sapignite.com/wp-content/uploads/2010/06/2-sm36.jpg" TargetMode="External"/><Relationship Id="rId353" Type="http://schemas.openxmlformats.org/officeDocument/2006/relationships/image" Target="media/image334.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hyperlink" Target="http://www.kabai.com/" TargetMode="External"/><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399.png"/><Relationship Id="rId255" Type="http://schemas.openxmlformats.org/officeDocument/2006/relationships/image" Target="media/image248.png"/><Relationship Id="rId297" Type="http://schemas.openxmlformats.org/officeDocument/2006/relationships/image" Target="media/image288.png"/><Relationship Id="rId462" Type="http://schemas.openxmlformats.org/officeDocument/2006/relationships/image" Target="media/image428.png"/><Relationship Id="rId518" Type="http://schemas.openxmlformats.org/officeDocument/2006/relationships/image" Target="media/image484.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07.png"/><Relationship Id="rId364" Type="http://schemas.openxmlformats.org/officeDocument/2006/relationships/image" Target="media/image345.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hyperlink" Target="https://1drv.ms/u/s!AtJv5s3ZTWf4mVPLAO4knVhfHlJ3" TargetMode="External"/><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10.png"/><Relationship Id="rId473" Type="http://schemas.openxmlformats.org/officeDocument/2006/relationships/image" Target="media/image439.png"/><Relationship Id="rId529" Type="http://schemas.openxmlformats.org/officeDocument/2006/relationships/image" Target="media/image494.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15.png"/><Relationship Id="rId540" Type="http://schemas.openxmlformats.org/officeDocument/2006/relationships/hyperlink" Target="http://www.erpgenie.com/" TargetMode="External"/><Relationship Id="rId72" Type="http://schemas.openxmlformats.org/officeDocument/2006/relationships/image" Target="media/image65.png"/><Relationship Id="rId375" Type="http://schemas.openxmlformats.org/officeDocument/2006/relationships/image" Target="media/image354.png"/><Relationship Id="rId582" Type="http://schemas.openxmlformats.org/officeDocument/2006/relationships/image" Target="media/image504.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79.png"/><Relationship Id="rId442" Type="http://schemas.openxmlformats.org/officeDocument/2006/relationships/hyperlink" Target="http://social.technet.microsoft.com/wiki/cfs-file.ashx/__key/communityserver-wikis-components-files/00-00-00-00-05/88822.Untitled.jpg" TargetMode="External"/><Relationship Id="rId484" Type="http://schemas.openxmlformats.org/officeDocument/2006/relationships/image" Target="media/image450.png"/><Relationship Id="rId137" Type="http://schemas.openxmlformats.org/officeDocument/2006/relationships/image" Target="media/image130.png"/><Relationship Id="rId302" Type="http://schemas.openxmlformats.org/officeDocument/2006/relationships/image" Target="media/image293.png"/><Relationship Id="rId344" Type="http://schemas.openxmlformats.org/officeDocument/2006/relationships/image" Target="media/image326.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65.png"/><Relationship Id="rId551" Type="http://schemas.openxmlformats.org/officeDocument/2006/relationships/hyperlink" Target="http://e-mory.blogspot.com/" TargetMode="External"/><Relationship Id="rId593" Type="http://schemas.openxmlformats.org/officeDocument/2006/relationships/image" Target="media/image515.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79.png"/><Relationship Id="rId411" Type="http://schemas.openxmlformats.org/officeDocument/2006/relationships/image" Target="media/image390.png"/><Relationship Id="rId453" Type="http://schemas.openxmlformats.org/officeDocument/2006/relationships/image" Target="media/image421.png"/><Relationship Id="rId509" Type="http://schemas.openxmlformats.org/officeDocument/2006/relationships/image" Target="media/image475.png"/><Relationship Id="rId106" Type="http://schemas.openxmlformats.org/officeDocument/2006/relationships/image" Target="media/image99.png"/><Relationship Id="rId313" Type="http://schemas.openxmlformats.org/officeDocument/2006/relationships/hyperlink" Target="http://sapignite.com/wp-content/uploads/2010/06/3-sm36.jpg" TargetMode="External"/><Relationship Id="rId495" Type="http://schemas.openxmlformats.org/officeDocument/2006/relationships/image" Target="media/image461.png"/><Relationship Id="rId10" Type="http://schemas.openxmlformats.org/officeDocument/2006/relationships/image" Target="media/image3.jp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36.png"/><Relationship Id="rId397" Type="http://schemas.openxmlformats.org/officeDocument/2006/relationships/image" Target="media/image376.png"/><Relationship Id="rId520" Type="http://schemas.openxmlformats.org/officeDocument/2006/relationships/image" Target="media/image486.png"/><Relationship Id="rId562" Type="http://schemas.openxmlformats.org/officeDocument/2006/relationships/hyperlink" Target="http://www.sapfans.com/" TargetMode="External"/><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01.png"/><Relationship Id="rId464" Type="http://schemas.openxmlformats.org/officeDocument/2006/relationships/image" Target="media/image430.png"/><Relationship Id="rId299" Type="http://schemas.openxmlformats.org/officeDocument/2006/relationships/image" Target="media/image290.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47.png"/><Relationship Id="rId573" Type="http://schemas.openxmlformats.org/officeDocument/2006/relationships/image" Target="media/image500.emf"/><Relationship Id="rId226" Type="http://schemas.openxmlformats.org/officeDocument/2006/relationships/image" Target="media/image219.png"/><Relationship Id="rId433" Type="http://schemas.openxmlformats.org/officeDocument/2006/relationships/hyperlink" Target="http://help.sap.com/saphelp_46c/helpdata/pt/43/0bd3ee43de11d1896f0000e8322d00/content.htm" TargetMode="External"/><Relationship Id="rId74" Type="http://schemas.openxmlformats.org/officeDocument/2006/relationships/image" Target="media/image67.png"/><Relationship Id="rId377" Type="http://schemas.openxmlformats.org/officeDocument/2006/relationships/image" Target="media/image356.png"/><Relationship Id="rId500" Type="http://schemas.openxmlformats.org/officeDocument/2006/relationships/image" Target="media/image466.png"/><Relationship Id="rId584" Type="http://schemas.openxmlformats.org/officeDocument/2006/relationships/image" Target="media/image506.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hyperlink" Target="http://social.technet.microsoft.com/wiki/cfs-file.ashx/__key/communityserver-wikis-components-files/00-00-00-00-05/2148.Untitled.jpg" TargetMode="External"/><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67.png"/><Relationship Id="rId511" Type="http://schemas.openxmlformats.org/officeDocument/2006/relationships/image" Target="media/image477.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17.png"/><Relationship Id="rId248" Type="http://schemas.openxmlformats.org/officeDocument/2006/relationships/image" Target="media/image241.png"/><Relationship Id="rId455" Type="http://schemas.openxmlformats.org/officeDocument/2006/relationships/hyperlink" Target="http://www.ricardobhz.com.br/search/label/SAPSCRIPT" TargetMode="Externa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sapignite.com/wp-content/uploads/2010/06/4-So23.jpg" TargetMode="External"/><Relationship Id="rId522" Type="http://schemas.openxmlformats.org/officeDocument/2006/relationships/hyperlink" Target="https://scn.sap.com/thread/737502" TargetMode="External"/><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78.png"/><Relationship Id="rId259" Type="http://schemas.openxmlformats.org/officeDocument/2006/relationships/image" Target="media/image252.png"/><Relationship Id="rId466" Type="http://schemas.openxmlformats.org/officeDocument/2006/relationships/image" Target="media/image432.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hyperlink" Target="https://websmp209.sap-ag.de/notes" TargetMode="External"/><Relationship Id="rId533" Type="http://schemas.openxmlformats.org/officeDocument/2006/relationships/image" Target="media/image497.png"/><Relationship Id="rId172" Type="http://schemas.openxmlformats.org/officeDocument/2006/relationships/image" Target="media/image165.png"/><Relationship Id="rId477" Type="http://schemas.openxmlformats.org/officeDocument/2006/relationships/image" Target="media/image443.png"/><Relationship Id="rId600" Type="http://schemas.openxmlformats.org/officeDocument/2006/relationships/header" Target="header2.xml"/><Relationship Id="rId337" Type="http://schemas.openxmlformats.org/officeDocument/2006/relationships/image" Target="media/image319.png"/><Relationship Id="rId34" Type="http://schemas.openxmlformats.org/officeDocument/2006/relationships/image" Target="media/image27.png"/><Relationship Id="rId544" Type="http://schemas.openxmlformats.org/officeDocument/2006/relationships/hyperlink" Target="http://www.sap-basis-abap.com/" TargetMode="External"/><Relationship Id="rId183" Type="http://schemas.openxmlformats.org/officeDocument/2006/relationships/image" Target="media/image176.png"/><Relationship Id="rId390" Type="http://schemas.openxmlformats.org/officeDocument/2006/relationships/image" Target="media/image369.png"/><Relationship Id="rId404" Type="http://schemas.openxmlformats.org/officeDocument/2006/relationships/image" Target="media/image383.png"/><Relationship Id="rId250" Type="http://schemas.openxmlformats.org/officeDocument/2006/relationships/image" Target="media/image243.png"/><Relationship Id="rId488" Type="http://schemas.openxmlformats.org/officeDocument/2006/relationships/image" Target="media/image454.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30.png"/><Relationship Id="rId555" Type="http://schemas.openxmlformats.org/officeDocument/2006/relationships/hyperlink" Target="http://www.geocities.com/ResearchTriangle/1635" TargetMode="External"/><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4.png"/><Relationship Id="rId261" Type="http://schemas.openxmlformats.org/officeDocument/2006/relationships/image" Target="media/image254.png"/><Relationship Id="rId499" Type="http://schemas.openxmlformats.org/officeDocument/2006/relationships/image" Target="media/image465.png"/><Relationship Id="rId56" Type="http://schemas.openxmlformats.org/officeDocument/2006/relationships/image" Target="media/image49.png"/><Relationship Id="rId359" Type="http://schemas.openxmlformats.org/officeDocument/2006/relationships/image" Target="media/image340.png"/><Relationship Id="rId566" Type="http://schemas.openxmlformats.org/officeDocument/2006/relationships/hyperlink" Target="http://www.sapinf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79B3A1-587B-46E2-8C82-A93D7582089B}">
  <ds:schemaRefs>
    <ds:schemaRef ds:uri="http://schemas.openxmlformats.org/officeDocument/2006/bibliography"/>
  </ds:schemaRefs>
</ds:datastoreItem>
</file>

<file path=docMetadata/LabelInfo.xml><?xml version="1.0" encoding="utf-8"?>
<clbl:labelList xmlns:clbl="http://schemas.microsoft.com/office/2020/mipLabelMetadata">
  <clbl:label id="{ab5ff3ce-c151-426b-9620-64dd2650a755}" enabled="1" method="Standard" siteId="{505cca53-5750-4134-9501-8d52d5df3cd1}"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20642</Words>
  <Characters>117664</Characters>
  <Application>Microsoft Office Word</Application>
  <DocSecurity>0</DocSecurity>
  <Lines>980</Lines>
  <Paragraphs>276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Configuração ALE Cemig</vt:lpstr>
      <vt:lpstr>Configuração ALE Cemig</vt:lpstr>
    </vt:vector>
  </TitlesOfParts>
  <Company>Cemig</Company>
  <LinksUpToDate>false</LinksUpToDate>
  <CharactersWithSpaces>138030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Silvestrelli Gonzalez, Arcturus (712)</cp:lastModifiedBy>
  <cp:revision>35</cp:revision>
  <cp:lastPrinted>2008-08-20T13:00:00Z</cp:lastPrinted>
  <dcterms:created xsi:type="dcterms:W3CDTF">2017-06-14T13:16:00Z</dcterms:created>
  <dcterms:modified xsi:type="dcterms:W3CDTF">2024-05-16T15:48:00Z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y fmtid="{D5CDD505-2E9C-101B-9397-08002B2CF9AE}" pid="8" name="MSIP_Label_924dbb1d-991d-4bbd-aad5-33bac1d8ffaf_Enabled">
    <vt:lpwstr>true</vt:lpwstr>
  </property>
  <property fmtid="{D5CDD505-2E9C-101B-9397-08002B2CF9AE}" pid="9" name="MSIP_Label_924dbb1d-991d-4bbd-aad5-33bac1d8ffaf_SetDate">
    <vt:lpwstr>2022-05-07T16:15:01Z</vt:lpwstr>
  </property>
  <property fmtid="{D5CDD505-2E9C-101B-9397-08002B2CF9AE}" pid="10" name="MSIP_Label_924dbb1d-991d-4bbd-aad5-33bac1d8ffaf_Method">
    <vt:lpwstr>Standard</vt:lpwstr>
  </property>
  <property fmtid="{D5CDD505-2E9C-101B-9397-08002B2CF9AE}" pid="11" name="MSIP_Label_924dbb1d-991d-4bbd-aad5-33bac1d8ffaf_Name">
    <vt:lpwstr>924dbb1d-991d-4bbd-aad5-33bac1d8ffaf</vt:lpwstr>
  </property>
  <property fmtid="{D5CDD505-2E9C-101B-9397-08002B2CF9AE}" pid="12" name="MSIP_Label_924dbb1d-991d-4bbd-aad5-33bac1d8ffaf_SiteId">
    <vt:lpwstr>9652d7c2-1ccf-4940-8151-4a92bd474ed0</vt:lpwstr>
  </property>
  <property fmtid="{D5CDD505-2E9C-101B-9397-08002B2CF9AE}" pid="13" name="MSIP_Label_924dbb1d-991d-4bbd-aad5-33bac1d8ffaf_ActionId">
    <vt:lpwstr>cb82b7c8-b56f-4fe5-b9fc-35cbc89e294e</vt:lpwstr>
  </property>
  <property fmtid="{D5CDD505-2E9C-101B-9397-08002B2CF9AE}" pid="14" name="MSIP_Label_924dbb1d-991d-4bbd-aad5-33bac1d8ffaf_ContentBits">
    <vt:lpwstr>1</vt:lpwstr>
  </property>
  <property fmtid="{D5CDD505-2E9C-101B-9397-08002B2CF9AE}" pid="15" name="MSIP_Label_ab5ff3ce-c151-426b-9620-64dd2650a755_Enabled">
    <vt:lpwstr>true</vt:lpwstr>
  </property>
  <property fmtid="{D5CDD505-2E9C-101B-9397-08002B2CF9AE}" pid="16" name="MSIP_Label_ab5ff3ce-c151-426b-9620-64dd2650a755_SetDate">
    <vt:lpwstr>2022-11-14T20:12:16Z</vt:lpwstr>
  </property>
  <property fmtid="{D5CDD505-2E9C-101B-9397-08002B2CF9AE}" pid="17" name="MSIP_Label_ab5ff3ce-c151-426b-9620-64dd2650a755_Method">
    <vt:lpwstr>Standard</vt:lpwstr>
  </property>
  <property fmtid="{D5CDD505-2E9C-101B-9397-08002B2CF9AE}" pid="18" name="MSIP_Label_ab5ff3ce-c151-426b-9620-64dd2650a755_Name">
    <vt:lpwstr>Daimler Truck Internal</vt:lpwstr>
  </property>
  <property fmtid="{D5CDD505-2E9C-101B-9397-08002B2CF9AE}" pid="19" name="MSIP_Label_ab5ff3ce-c151-426b-9620-64dd2650a755_SiteId">
    <vt:lpwstr>505cca53-5750-4134-9501-8d52d5df3cd1</vt:lpwstr>
  </property>
  <property fmtid="{D5CDD505-2E9C-101B-9397-08002B2CF9AE}" pid="20" name="MSIP_Label_ab5ff3ce-c151-426b-9620-64dd2650a755_ActionId">
    <vt:lpwstr>01c1966d-6421-45e9-8d22-d853324c8eb5</vt:lpwstr>
  </property>
  <property fmtid="{D5CDD505-2E9C-101B-9397-08002B2CF9AE}" pid="21" name="MSIP_Label_ab5ff3ce-c151-426b-9620-64dd2650a755_ContentBits">
    <vt:lpwstr>0</vt:lpwstr>
  </property>
</Properties>
</file>